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40B6" w14:textId="77777777" w:rsidR="00B330C8" w:rsidRDefault="00B330C8">
      <w:pPr>
        <w:spacing w:after="0" w:line="360" w:lineRule="auto"/>
        <w:contextualSpacing/>
        <w:rPr>
          <w:rFonts w:ascii="Arial" w:hAnsi="Arial" w:cs="Arial"/>
          <w:b/>
          <w:sz w:val="24"/>
          <w:szCs w:val="24"/>
          <w:u w:val="single"/>
        </w:rPr>
      </w:pPr>
    </w:p>
    <w:p w14:paraId="683D6BE3" w14:textId="158488A8" w:rsidR="00B1466D" w:rsidRPr="00FD0E1A" w:rsidRDefault="00B1466D" w:rsidP="00B330C8">
      <w:pPr>
        <w:spacing w:after="0" w:line="360" w:lineRule="auto"/>
        <w:contextualSpacing/>
        <w:rPr>
          <w:rFonts w:ascii="Arial" w:hAnsi="Arial" w:cs="Arial"/>
          <w:b/>
          <w:sz w:val="24"/>
          <w:szCs w:val="24"/>
          <w:u w:val="single"/>
        </w:rPr>
      </w:pPr>
      <w:commentRangeStart w:id="0"/>
      <w:commentRangeStart w:id="1"/>
      <w:r w:rsidRPr="00FD0E1A">
        <w:rPr>
          <w:rFonts w:ascii="Arial" w:hAnsi="Arial" w:cs="Arial"/>
          <w:b/>
          <w:sz w:val="24"/>
          <w:szCs w:val="24"/>
          <w:u w:val="single"/>
        </w:rPr>
        <w:t>Voorbeeldartikel</w:t>
      </w:r>
      <w:r w:rsidR="008E0719">
        <w:rPr>
          <w:rFonts w:ascii="Arial" w:hAnsi="Arial" w:cs="Arial"/>
          <w:b/>
          <w:sz w:val="24"/>
          <w:szCs w:val="24"/>
          <w:u w:val="single"/>
        </w:rPr>
        <w:t xml:space="preserve"> Tijdschrift Les</w:t>
      </w:r>
      <w:commentRangeEnd w:id="0"/>
      <w:r w:rsidRPr="00FD0E1A">
        <w:rPr>
          <w:rStyle w:val="Verwijzingopmerking"/>
          <w:u w:val="single"/>
        </w:rPr>
        <w:commentReference w:id="0"/>
      </w:r>
      <w:commentRangeEnd w:id="1"/>
      <w:r w:rsidR="00FC723C">
        <w:rPr>
          <w:rStyle w:val="Verwijzingopmerking"/>
        </w:rPr>
        <w:commentReference w:id="1"/>
      </w:r>
      <w:r w:rsidR="008E0719">
        <w:rPr>
          <w:rFonts w:ascii="Arial" w:hAnsi="Arial" w:cs="Arial"/>
          <w:b/>
          <w:sz w:val="24"/>
          <w:szCs w:val="24"/>
          <w:u w:val="single"/>
        </w:rPr>
        <w:t xml:space="preserve"> in de juiste opmaak</w:t>
      </w:r>
    </w:p>
    <w:p w14:paraId="76875CC7" w14:textId="17C9078C" w:rsidR="00B1466D" w:rsidRPr="004268A4" w:rsidRDefault="004268A4" w:rsidP="00B330C8">
      <w:pPr>
        <w:spacing w:after="0" w:line="360" w:lineRule="auto"/>
        <w:contextualSpacing/>
        <w:rPr>
          <w:rFonts w:ascii="Arial" w:hAnsi="Arial" w:cs="Arial"/>
          <w:bCs/>
          <w:color w:val="00B0F0"/>
          <w:sz w:val="24"/>
          <w:szCs w:val="24"/>
        </w:rPr>
      </w:pPr>
      <w:r>
        <w:rPr>
          <w:rFonts w:ascii="Arial" w:hAnsi="Arial" w:cs="Arial"/>
          <w:bCs/>
          <w:color w:val="00B0F0"/>
          <w:sz w:val="24"/>
          <w:szCs w:val="24"/>
        </w:rPr>
        <w:t>[</w:t>
      </w:r>
      <w:r w:rsidRPr="004268A4">
        <w:rPr>
          <w:rFonts w:ascii="Arial" w:hAnsi="Arial" w:cs="Arial"/>
          <w:bCs/>
          <w:color w:val="00B0F0"/>
          <w:sz w:val="24"/>
          <w:szCs w:val="24"/>
        </w:rPr>
        <w:t xml:space="preserve">Versie </w:t>
      </w:r>
      <w:r w:rsidR="004E0FB8">
        <w:rPr>
          <w:rFonts w:ascii="Arial" w:hAnsi="Arial" w:cs="Arial"/>
          <w:bCs/>
          <w:color w:val="00B0F0"/>
          <w:sz w:val="24"/>
          <w:szCs w:val="24"/>
        </w:rPr>
        <w:t>jan</w:t>
      </w:r>
      <w:r w:rsidRPr="004268A4">
        <w:rPr>
          <w:rFonts w:ascii="Arial" w:hAnsi="Arial" w:cs="Arial"/>
          <w:bCs/>
          <w:color w:val="00B0F0"/>
          <w:sz w:val="24"/>
          <w:szCs w:val="24"/>
        </w:rPr>
        <w:t xml:space="preserve"> 202</w:t>
      </w:r>
      <w:r w:rsidR="004E0FB8">
        <w:rPr>
          <w:rFonts w:ascii="Arial" w:hAnsi="Arial" w:cs="Arial"/>
          <w:bCs/>
          <w:color w:val="00B0F0"/>
          <w:sz w:val="24"/>
          <w:szCs w:val="24"/>
        </w:rPr>
        <w:t>3</w:t>
      </w:r>
      <w:r>
        <w:rPr>
          <w:rFonts w:ascii="Arial" w:hAnsi="Arial" w:cs="Arial"/>
          <w:bCs/>
          <w:color w:val="00B0F0"/>
          <w:sz w:val="24"/>
          <w:szCs w:val="24"/>
        </w:rPr>
        <w:t>]</w:t>
      </w:r>
    </w:p>
    <w:p w14:paraId="4CED10F8" w14:textId="2E0ED71A" w:rsidR="00D17367" w:rsidRDefault="00D17367" w:rsidP="00B330C8">
      <w:pPr>
        <w:spacing w:after="0" w:line="360" w:lineRule="auto"/>
        <w:contextualSpacing/>
        <w:rPr>
          <w:rFonts w:ascii="Arial" w:hAnsi="Arial" w:cs="Arial"/>
          <w:b/>
          <w:sz w:val="24"/>
          <w:szCs w:val="24"/>
        </w:rPr>
      </w:pPr>
      <w:commentRangeStart w:id="3"/>
      <w:r>
        <w:rPr>
          <w:rFonts w:ascii="Arial" w:hAnsi="Arial" w:cs="Arial"/>
          <w:b/>
          <w:sz w:val="24"/>
          <w:szCs w:val="24"/>
        </w:rPr>
        <w:t xml:space="preserve">Aantal woorden: </w:t>
      </w:r>
      <w:commentRangeEnd w:id="3"/>
      <w:r>
        <w:rPr>
          <w:rStyle w:val="Verwijzingopmerking"/>
        </w:rPr>
        <w:commentReference w:id="3"/>
      </w:r>
      <w:r w:rsidR="00FD0E1A">
        <w:rPr>
          <w:rFonts w:ascii="Arial" w:hAnsi="Arial" w:cs="Arial"/>
          <w:b/>
          <w:sz w:val="24"/>
          <w:szCs w:val="24"/>
        </w:rPr>
        <w:t>1465</w:t>
      </w:r>
    </w:p>
    <w:p w14:paraId="0A5ED9D7" w14:textId="77777777" w:rsidR="00CB6E18" w:rsidRDefault="00CB6E18" w:rsidP="00B330C8">
      <w:pPr>
        <w:spacing w:after="0" w:line="360" w:lineRule="auto"/>
        <w:contextualSpacing/>
        <w:rPr>
          <w:rFonts w:ascii="Arial" w:hAnsi="Arial" w:cs="Arial"/>
          <w:b/>
          <w:sz w:val="24"/>
          <w:szCs w:val="24"/>
        </w:rPr>
      </w:pPr>
    </w:p>
    <w:p w14:paraId="2BB9E8A8" w14:textId="2881AB5C" w:rsidR="00337A21" w:rsidRPr="00EA1331" w:rsidRDefault="00FD0E1A" w:rsidP="00B330C8">
      <w:pPr>
        <w:spacing w:after="0" w:line="360" w:lineRule="auto"/>
        <w:contextualSpacing/>
        <w:rPr>
          <w:rFonts w:ascii="Arial" w:hAnsi="Arial" w:cs="Arial"/>
          <w:b/>
          <w:sz w:val="24"/>
          <w:szCs w:val="24"/>
        </w:rPr>
      </w:pPr>
      <w:r>
        <w:rPr>
          <w:rFonts w:ascii="Arial" w:hAnsi="Arial" w:cs="Arial"/>
          <w:b/>
          <w:sz w:val="24"/>
          <w:szCs w:val="24"/>
        </w:rPr>
        <w:t xml:space="preserve">Auteur: </w:t>
      </w:r>
      <w:r w:rsidR="00337A21" w:rsidRPr="00EA1331">
        <w:rPr>
          <w:rFonts w:ascii="Arial" w:hAnsi="Arial" w:cs="Arial"/>
          <w:b/>
          <w:sz w:val="24"/>
          <w:szCs w:val="24"/>
        </w:rPr>
        <w:t xml:space="preserve">Nienke Demmink </w:t>
      </w:r>
    </w:p>
    <w:p w14:paraId="0FB1D15E" w14:textId="77777777" w:rsidR="00FD0E1A" w:rsidRDefault="00FD0E1A" w:rsidP="00B330C8">
      <w:pPr>
        <w:spacing w:after="0" w:line="360" w:lineRule="auto"/>
        <w:contextualSpacing/>
        <w:rPr>
          <w:rFonts w:ascii="Arial" w:hAnsi="Arial" w:cs="Arial"/>
          <w:b/>
          <w:sz w:val="24"/>
          <w:szCs w:val="24"/>
        </w:rPr>
      </w:pPr>
    </w:p>
    <w:p w14:paraId="5A231975" w14:textId="500883BB" w:rsidR="00A1526A" w:rsidRDefault="00FD0E1A" w:rsidP="004E0FB8">
      <w:pPr>
        <w:spacing w:after="0" w:line="360" w:lineRule="auto"/>
        <w:contextualSpacing/>
        <w:rPr>
          <w:rFonts w:ascii="Arial" w:hAnsi="Arial" w:cs="Arial"/>
          <w:b/>
          <w:sz w:val="24"/>
          <w:szCs w:val="24"/>
        </w:rPr>
      </w:pPr>
      <w:r>
        <w:rPr>
          <w:rFonts w:ascii="Arial" w:hAnsi="Arial" w:cs="Arial"/>
          <w:b/>
          <w:sz w:val="24"/>
          <w:szCs w:val="24"/>
        </w:rPr>
        <w:t>/</w:t>
      </w:r>
      <w:r w:rsidR="008E0719">
        <w:rPr>
          <w:rFonts w:ascii="Arial" w:hAnsi="Arial" w:cs="Arial"/>
          <w:b/>
          <w:sz w:val="24"/>
          <w:szCs w:val="24"/>
        </w:rPr>
        <w:t>q</w:t>
      </w:r>
      <w:commentRangeStart w:id="4"/>
      <w:r w:rsidRPr="00EA1331">
        <w:rPr>
          <w:rFonts w:ascii="Arial" w:hAnsi="Arial" w:cs="Arial"/>
          <w:b/>
          <w:sz w:val="24"/>
          <w:szCs w:val="24"/>
        </w:rPr>
        <w:t>uotes</w:t>
      </w:r>
      <w:commentRangeEnd w:id="4"/>
      <w:r>
        <w:rPr>
          <w:rStyle w:val="Verwijzingopmerking"/>
        </w:rPr>
        <w:commentReference w:id="4"/>
      </w:r>
      <w:r>
        <w:rPr>
          <w:rFonts w:ascii="Arial" w:hAnsi="Arial" w:cs="Arial"/>
          <w:b/>
          <w:sz w:val="24"/>
          <w:szCs w:val="24"/>
        </w:rPr>
        <w:t>/</w:t>
      </w:r>
    </w:p>
    <w:p w14:paraId="6E01EB7A" w14:textId="793740AE" w:rsidR="00FC723C" w:rsidRDefault="00FC723C" w:rsidP="004E0FB8">
      <w:pPr>
        <w:spacing w:after="0" w:line="360" w:lineRule="auto"/>
        <w:contextualSpacing/>
        <w:rPr>
          <w:rFonts w:ascii="Arial" w:hAnsi="Arial" w:cs="Arial"/>
          <w:b/>
          <w:sz w:val="24"/>
          <w:szCs w:val="24"/>
        </w:rPr>
      </w:pPr>
    </w:p>
    <w:p w14:paraId="33B9B8F3" w14:textId="70D9446E" w:rsidR="00FD0E1A" w:rsidRDefault="00FD0E1A" w:rsidP="004E0FB8">
      <w:pPr>
        <w:spacing w:after="0" w:line="360" w:lineRule="auto"/>
        <w:contextualSpacing/>
        <w:rPr>
          <w:rFonts w:ascii="Arial" w:hAnsi="Arial" w:cs="Arial"/>
          <w:sz w:val="24"/>
          <w:szCs w:val="24"/>
        </w:rPr>
      </w:pPr>
      <w:r w:rsidRPr="00EA1331">
        <w:rPr>
          <w:rFonts w:ascii="Arial" w:hAnsi="Arial" w:cs="Arial"/>
          <w:sz w:val="24"/>
          <w:szCs w:val="24"/>
        </w:rPr>
        <w:t>Het traject is bedoeld voor jongvolwassen statushouders van 18 tot 26 jaar</w:t>
      </w:r>
    </w:p>
    <w:p w14:paraId="35706D8C" w14:textId="77777777" w:rsidR="004E0FB8" w:rsidRDefault="00FD0E1A" w:rsidP="004E0FB8">
      <w:pPr>
        <w:spacing w:after="0" w:line="360" w:lineRule="auto"/>
        <w:contextualSpacing/>
        <w:rPr>
          <w:rFonts w:ascii="Arial" w:hAnsi="Arial" w:cs="Arial"/>
          <w:sz w:val="24"/>
          <w:szCs w:val="24"/>
        </w:rPr>
      </w:pPr>
      <w:r w:rsidRPr="00EA1331">
        <w:rPr>
          <w:rFonts w:ascii="Arial" w:hAnsi="Arial" w:cs="Arial"/>
          <w:sz w:val="24"/>
          <w:szCs w:val="24"/>
        </w:rPr>
        <w:t>Geschikte stages en werkplekken vinden blijft een uitdaging</w:t>
      </w:r>
    </w:p>
    <w:p w14:paraId="04E6DBC4" w14:textId="23A61495" w:rsidR="00FD0E1A" w:rsidRDefault="004E0FB8" w:rsidP="004E0FB8">
      <w:pPr>
        <w:spacing w:after="0" w:line="360" w:lineRule="auto"/>
        <w:contextualSpacing/>
        <w:rPr>
          <w:rFonts w:ascii="Arial" w:hAnsi="Arial" w:cs="Arial"/>
          <w:sz w:val="24"/>
          <w:szCs w:val="24"/>
        </w:rPr>
      </w:pPr>
      <w:r>
        <w:rPr>
          <w:rFonts w:ascii="Arial" w:hAnsi="Arial" w:cs="Arial"/>
          <w:sz w:val="24"/>
          <w:szCs w:val="24"/>
        </w:rPr>
        <w:t xml:space="preserve">/einde </w:t>
      </w:r>
      <w:commentRangeStart w:id="5"/>
      <w:r>
        <w:rPr>
          <w:rFonts w:ascii="Arial" w:hAnsi="Arial" w:cs="Arial"/>
          <w:sz w:val="24"/>
          <w:szCs w:val="24"/>
        </w:rPr>
        <w:t>quotes</w:t>
      </w:r>
      <w:commentRangeEnd w:id="5"/>
      <w:r>
        <w:rPr>
          <w:rStyle w:val="Verwijzingopmerking"/>
        </w:rPr>
        <w:commentReference w:id="5"/>
      </w:r>
      <w:r>
        <w:rPr>
          <w:rFonts w:ascii="Arial" w:hAnsi="Arial" w:cs="Arial"/>
          <w:sz w:val="24"/>
          <w:szCs w:val="24"/>
        </w:rPr>
        <w:t>/</w:t>
      </w:r>
    </w:p>
    <w:p w14:paraId="2789A13B" w14:textId="77777777" w:rsidR="00FD0E1A" w:rsidRPr="00EA1331" w:rsidRDefault="00FD0E1A" w:rsidP="004E0FB8">
      <w:pPr>
        <w:spacing w:after="0" w:line="360" w:lineRule="auto"/>
        <w:contextualSpacing/>
        <w:rPr>
          <w:rFonts w:ascii="Arial" w:hAnsi="Arial" w:cs="Arial"/>
          <w:b/>
          <w:sz w:val="24"/>
          <w:szCs w:val="24"/>
        </w:rPr>
      </w:pPr>
    </w:p>
    <w:p w14:paraId="454553EF" w14:textId="77777777" w:rsidR="00FD0E1A" w:rsidRPr="00EA1331" w:rsidRDefault="00FD0E1A" w:rsidP="00244A6F">
      <w:pPr>
        <w:shd w:val="clear" w:color="auto" w:fill="FFFFFF"/>
        <w:spacing w:after="0" w:line="360" w:lineRule="auto"/>
        <w:contextualSpacing/>
        <w:textAlignment w:val="baseline"/>
        <w:rPr>
          <w:rFonts w:ascii="Arial" w:eastAsia="Times New Roman" w:hAnsi="Arial" w:cs="Arial"/>
          <w:color w:val="000000"/>
          <w:sz w:val="24"/>
          <w:szCs w:val="24"/>
          <w:lang w:eastAsia="nl-NL"/>
        </w:rPr>
      </w:pPr>
    </w:p>
    <w:p w14:paraId="784AB219" w14:textId="673B5353" w:rsidR="00FD0E1A" w:rsidRDefault="009A0B2A" w:rsidP="00244A6F">
      <w:pPr>
        <w:pBdr>
          <w:top w:val="single" w:sz="4" w:space="2" w:color="auto"/>
          <w:left w:val="single" w:sz="4" w:space="4" w:color="auto"/>
          <w:bottom w:val="single" w:sz="4" w:space="1" w:color="auto"/>
          <w:right w:val="single" w:sz="4" w:space="4" w:color="auto"/>
        </w:pBdr>
        <w:shd w:val="clear" w:color="auto" w:fill="FFFFFF"/>
        <w:spacing w:after="0" w:line="360" w:lineRule="auto"/>
        <w:contextualSpacing/>
        <w:textAlignment w:val="baseline"/>
        <w:rPr>
          <w:rFonts w:ascii="Arial" w:eastAsia="Times New Roman" w:hAnsi="Arial" w:cs="Arial"/>
          <w:b/>
          <w:bCs/>
          <w:sz w:val="24"/>
          <w:szCs w:val="24"/>
          <w:lang w:eastAsia="nl-NL"/>
        </w:rPr>
      </w:pPr>
      <w:commentRangeStart w:id="6"/>
      <w:r w:rsidRPr="00FD0E1A">
        <w:rPr>
          <w:rFonts w:ascii="Arial" w:eastAsia="Times New Roman" w:hAnsi="Arial" w:cs="Arial"/>
          <w:b/>
          <w:bCs/>
          <w:sz w:val="24"/>
          <w:szCs w:val="24"/>
          <w:lang w:eastAsia="nl-NL"/>
        </w:rPr>
        <w:t>/</w:t>
      </w:r>
      <w:r w:rsidR="008E0719">
        <w:rPr>
          <w:rFonts w:ascii="Arial" w:eastAsia="Times New Roman" w:hAnsi="Arial" w:cs="Arial"/>
          <w:b/>
          <w:bCs/>
          <w:sz w:val="24"/>
          <w:szCs w:val="24"/>
          <w:lang w:eastAsia="nl-NL"/>
        </w:rPr>
        <w:t>i</w:t>
      </w:r>
      <w:r w:rsidRPr="00FD0E1A">
        <w:rPr>
          <w:rFonts w:ascii="Arial" w:eastAsia="Times New Roman" w:hAnsi="Arial" w:cs="Arial"/>
          <w:b/>
          <w:bCs/>
          <w:sz w:val="24"/>
          <w:szCs w:val="24"/>
          <w:lang w:eastAsia="nl-NL"/>
        </w:rPr>
        <w:t xml:space="preserve">llustraties: </w:t>
      </w:r>
      <w:r w:rsidR="005133DB" w:rsidRPr="00FD0E1A">
        <w:rPr>
          <w:rFonts w:ascii="Arial" w:eastAsia="Times New Roman" w:hAnsi="Arial" w:cs="Arial"/>
          <w:b/>
          <w:bCs/>
          <w:sz w:val="24"/>
          <w:szCs w:val="24"/>
          <w:lang w:eastAsia="nl-NL"/>
        </w:rPr>
        <w:t xml:space="preserve">(een keuze uit) </w:t>
      </w:r>
      <w:r w:rsidRPr="00FD0E1A">
        <w:rPr>
          <w:rFonts w:ascii="Arial" w:eastAsia="Times New Roman" w:hAnsi="Arial" w:cs="Arial"/>
          <w:b/>
          <w:bCs/>
          <w:sz w:val="24"/>
          <w:szCs w:val="24"/>
          <w:lang w:eastAsia="nl-NL"/>
        </w:rPr>
        <w:t>4 foto’s/</w:t>
      </w:r>
      <w:commentRangeEnd w:id="6"/>
      <w:r w:rsidR="00B1466D" w:rsidRPr="00FD0E1A">
        <w:rPr>
          <w:rStyle w:val="Verwijzingopmerking"/>
        </w:rPr>
        <w:commentReference w:id="6"/>
      </w:r>
    </w:p>
    <w:p w14:paraId="0C189220" w14:textId="57B95164" w:rsidR="00FC723C" w:rsidRDefault="00FC723C" w:rsidP="00FC723C">
      <w:pPr>
        <w:pBdr>
          <w:top w:val="single" w:sz="4" w:space="2" w:color="auto"/>
          <w:left w:val="single" w:sz="4" w:space="4" w:color="auto"/>
          <w:bottom w:val="single" w:sz="4" w:space="1" w:color="auto"/>
          <w:right w:val="single" w:sz="4" w:space="4" w:color="auto"/>
        </w:pBdr>
        <w:shd w:val="clear" w:color="auto" w:fill="FFFFFF"/>
        <w:spacing w:after="0" w:line="360" w:lineRule="auto"/>
        <w:contextualSpacing/>
        <w:textAlignment w:val="baseline"/>
        <w:rPr>
          <w:rFonts w:ascii="Arial" w:eastAsia="Times New Roman" w:hAnsi="Arial" w:cs="Arial"/>
          <w:b/>
          <w:bCs/>
          <w:sz w:val="24"/>
          <w:szCs w:val="24"/>
          <w:lang w:eastAsia="nl-NL"/>
        </w:rPr>
      </w:pPr>
    </w:p>
    <w:p w14:paraId="25AA7B04" w14:textId="7B743EAB" w:rsidR="00FC723C" w:rsidRDefault="009A0B2A" w:rsidP="00FC723C">
      <w:pPr>
        <w:pBdr>
          <w:top w:val="single" w:sz="4" w:space="2" w:color="auto"/>
          <w:left w:val="single" w:sz="4" w:space="4" w:color="auto"/>
          <w:bottom w:val="single" w:sz="4" w:space="1" w:color="auto"/>
          <w:right w:val="single" w:sz="4" w:space="4" w:color="auto"/>
        </w:pBdr>
        <w:shd w:val="clear" w:color="auto" w:fill="FFFFFF"/>
        <w:spacing w:after="0" w:line="360" w:lineRule="auto"/>
        <w:contextualSpacing/>
        <w:textAlignment w:val="baseline"/>
        <w:rPr>
          <w:rFonts w:ascii="Arial" w:eastAsia="Times New Roman" w:hAnsi="Arial" w:cs="Arial"/>
          <w:b/>
          <w:bCs/>
          <w:sz w:val="24"/>
          <w:szCs w:val="24"/>
          <w:lang w:eastAsia="nl-NL"/>
        </w:rPr>
      </w:pPr>
      <w:r w:rsidRPr="00EA1331">
        <w:rPr>
          <w:rFonts w:ascii="Arial" w:eastAsia="Times New Roman" w:hAnsi="Arial" w:cs="Arial"/>
          <w:b/>
          <w:bCs/>
          <w:sz w:val="24"/>
          <w:szCs w:val="24"/>
          <w:lang w:eastAsia="nl-NL"/>
        </w:rPr>
        <w:t>Onderschriften foto’s</w:t>
      </w:r>
      <w:r w:rsidR="00FD0E1A">
        <w:rPr>
          <w:rFonts w:ascii="Arial" w:eastAsia="Times New Roman" w:hAnsi="Arial" w:cs="Arial"/>
          <w:b/>
          <w:bCs/>
          <w:sz w:val="24"/>
          <w:szCs w:val="24"/>
          <w:lang w:eastAsia="nl-NL"/>
        </w:rPr>
        <w:t>:</w:t>
      </w:r>
    </w:p>
    <w:p w14:paraId="4D3D4F25" w14:textId="04630893" w:rsidR="009A0B2A" w:rsidRPr="00FD0E1A" w:rsidRDefault="009A0B2A" w:rsidP="00244A6F">
      <w:pPr>
        <w:pBdr>
          <w:top w:val="single" w:sz="4" w:space="2" w:color="auto"/>
          <w:left w:val="single" w:sz="4" w:space="4" w:color="auto"/>
          <w:bottom w:val="single" w:sz="4" w:space="1" w:color="auto"/>
          <w:right w:val="single" w:sz="4" w:space="4" w:color="auto"/>
        </w:pBdr>
        <w:shd w:val="clear" w:color="auto" w:fill="FFFFFF"/>
        <w:spacing w:after="0" w:line="360" w:lineRule="auto"/>
        <w:contextualSpacing/>
        <w:textAlignment w:val="baseline"/>
        <w:rPr>
          <w:rFonts w:ascii="Arial" w:eastAsia="Times New Roman" w:hAnsi="Arial" w:cs="Arial"/>
          <w:sz w:val="24"/>
          <w:szCs w:val="24"/>
          <w:lang w:eastAsia="nl-NL"/>
        </w:rPr>
      </w:pPr>
      <w:r w:rsidRPr="00EA1331">
        <w:rPr>
          <w:rFonts w:ascii="Arial" w:eastAsia="Times New Roman" w:hAnsi="Arial" w:cs="Arial"/>
          <w:color w:val="000000"/>
          <w:sz w:val="24"/>
          <w:szCs w:val="24"/>
          <w:lang w:eastAsia="nl-NL"/>
        </w:rPr>
        <w:t>Mosa (praktijkroute)</w:t>
      </w:r>
      <w:r w:rsidR="00877ACA" w:rsidRPr="00EA1331">
        <w:rPr>
          <w:rFonts w:ascii="Arial" w:eastAsia="Times New Roman" w:hAnsi="Arial" w:cs="Arial"/>
          <w:color w:val="000000"/>
          <w:sz w:val="24"/>
          <w:szCs w:val="24"/>
          <w:lang w:eastAsia="nl-NL"/>
        </w:rPr>
        <w:t xml:space="preserve">, </w:t>
      </w:r>
      <w:r w:rsidRPr="00EA1331">
        <w:rPr>
          <w:rFonts w:ascii="Arial" w:eastAsia="Times New Roman" w:hAnsi="Arial" w:cs="Arial"/>
          <w:color w:val="000000"/>
          <w:sz w:val="24"/>
          <w:szCs w:val="24"/>
          <w:lang w:eastAsia="nl-NL"/>
        </w:rPr>
        <w:t>inmiddels metselaar</w:t>
      </w:r>
      <w:r w:rsidRPr="00FD0E1A">
        <w:rPr>
          <w:rFonts w:ascii="Arial" w:eastAsia="Times New Roman" w:hAnsi="Arial" w:cs="Arial"/>
          <w:sz w:val="24"/>
          <w:szCs w:val="24"/>
          <w:lang w:eastAsia="nl-NL"/>
        </w:rPr>
        <w:t>.</w:t>
      </w:r>
    </w:p>
    <w:p w14:paraId="2177A39E" w14:textId="21CCF2E0" w:rsidR="009A0B2A" w:rsidRPr="00EA1331" w:rsidRDefault="009A0B2A" w:rsidP="00244A6F">
      <w:pPr>
        <w:pBdr>
          <w:top w:val="single" w:sz="4" w:space="2" w:color="auto"/>
          <w:left w:val="single" w:sz="4" w:space="4" w:color="auto"/>
          <w:bottom w:val="single" w:sz="4" w:space="1" w:color="auto"/>
          <w:right w:val="single" w:sz="4" w:space="4" w:color="auto"/>
        </w:pBdr>
        <w:shd w:val="clear" w:color="auto" w:fill="FFFFFF"/>
        <w:spacing w:after="0" w:line="360" w:lineRule="auto"/>
        <w:contextualSpacing/>
        <w:textAlignment w:val="baseline"/>
        <w:rPr>
          <w:rFonts w:ascii="Arial" w:eastAsia="Times New Roman" w:hAnsi="Arial" w:cs="Arial"/>
          <w:color w:val="000000"/>
          <w:sz w:val="24"/>
          <w:szCs w:val="24"/>
          <w:lang w:eastAsia="nl-NL"/>
        </w:rPr>
      </w:pPr>
      <w:r w:rsidRPr="00EA1331">
        <w:rPr>
          <w:rFonts w:ascii="Arial" w:eastAsia="Times New Roman" w:hAnsi="Arial" w:cs="Arial"/>
          <w:color w:val="000000"/>
          <w:sz w:val="24"/>
          <w:szCs w:val="24"/>
          <w:lang w:eastAsia="nl-NL"/>
        </w:rPr>
        <w:t>De afsluiting van het schooljaar: naar een Waddeneiland.</w:t>
      </w:r>
    </w:p>
    <w:p w14:paraId="252E9DBB" w14:textId="5257493D" w:rsidR="009A0B2A" w:rsidRPr="00EA1331" w:rsidRDefault="009A0B2A" w:rsidP="00244A6F">
      <w:pPr>
        <w:pBdr>
          <w:top w:val="single" w:sz="4" w:space="2" w:color="auto"/>
          <w:left w:val="single" w:sz="4" w:space="4" w:color="auto"/>
          <w:bottom w:val="single" w:sz="4" w:space="1" w:color="auto"/>
          <w:right w:val="single" w:sz="4" w:space="4" w:color="auto"/>
        </w:pBdr>
        <w:shd w:val="clear" w:color="auto" w:fill="FFFFFF"/>
        <w:spacing w:after="0" w:line="360" w:lineRule="auto"/>
        <w:contextualSpacing/>
        <w:textAlignment w:val="baseline"/>
        <w:rPr>
          <w:rFonts w:ascii="Arial" w:eastAsia="Times New Roman" w:hAnsi="Arial" w:cs="Arial"/>
          <w:color w:val="000000"/>
          <w:sz w:val="24"/>
          <w:szCs w:val="24"/>
          <w:lang w:eastAsia="nl-NL"/>
        </w:rPr>
      </w:pPr>
      <w:r w:rsidRPr="00EA1331">
        <w:rPr>
          <w:rFonts w:ascii="Arial" w:eastAsia="Times New Roman" w:hAnsi="Arial" w:cs="Arial"/>
          <w:color w:val="000000"/>
          <w:sz w:val="24"/>
          <w:szCs w:val="24"/>
          <w:lang w:eastAsia="nl-NL"/>
        </w:rPr>
        <w:t>Het jaarlijkse schaatsuitje</w:t>
      </w:r>
    </w:p>
    <w:p w14:paraId="161F4309" w14:textId="6676A65E" w:rsidR="0015044F" w:rsidRDefault="009A0B2A" w:rsidP="00244A6F">
      <w:pPr>
        <w:pBdr>
          <w:top w:val="single" w:sz="4" w:space="2" w:color="auto"/>
          <w:left w:val="single" w:sz="4" w:space="4" w:color="auto"/>
          <w:bottom w:val="single" w:sz="4" w:space="1" w:color="auto"/>
          <w:right w:val="single" w:sz="4" w:space="4" w:color="auto"/>
        </w:pBdr>
        <w:spacing w:after="0" w:line="360" w:lineRule="auto"/>
        <w:contextualSpacing/>
        <w:rPr>
          <w:rFonts w:ascii="Arial" w:hAnsi="Arial" w:cs="Arial"/>
          <w:color w:val="201F1E"/>
          <w:sz w:val="24"/>
          <w:szCs w:val="24"/>
          <w:shd w:val="clear" w:color="auto" w:fill="FFFFFF"/>
        </w:rPr>
      </w:pPr>
      <w:r w:rsidRPr="00EA1331">
        <w:rPr>
          <w:rFonts w:ascii="Arial" w:hAnsi="Arial" w:cs="Arial"/>
          <w:color w:val="201F1E"/>
          <w:sz w:val="24"/>
          <w:szCs w:val="24"/>
          <w:shd w:val="clear" w:color="auto" w:fill="FFFFFF"/>
        </w:rPr>
        <w:t>Saly, inmiddels mbo, neemt haar certificaat in ontvangst.</w:t>
      </w:r>
    </w:p>
    <w:p w14:paraId="25E8F9B6" w14:textId="77777777" w:rsidR="00FD0E1A" w:rsidRPr="00FD0E1A" w:rsidRDefault="00FD0E1A" w:rsidP="00244A6F">
      <w:pPr>
        <w:pBdr>
          <w:top w:val="single" w:sz="4" w:space="2" w:color="auto"/>
          <w:left w:val="single" w:sz="4" w:space="4" w:color="auto"/>
          <w:bottom w:val="single" w:sz="4" w:space="1" w:color="auto"/>
          <w:right w:val="single" w:sz="4" w:space="4" w:color="auto"/>
        </w:pBdr>
        <w:spacing w:after="0" w:line="360" w:lineRule="auto"/>
        <w:contextualSpacing/>
        <w:rPr>
          <w:rFonts w:ascii="Arial" w:hAnsi="Arial" w:cs="Arial"/>
          <w:b/>
          <w:i/>
          <w:iCs/>
          <w:sz w:val="24"/>
          <w:szCs w:val="24"/>
        </w:rPr>
      </w:pPr>
    </w:p>
    <w:p w14:paraId="77BAB133" w14:textId="77777777" w:rsidR="00FD0E1A" w:rsidRDefault="00FD0E1A" w:rsidP="00244A6F">
      <w:pPr>
        <w:spacing w:after="0" w:line="360" w:lineRule="auto"/>
        <w:contextualSpacing/>
        <w:rPr>
          <w:rFonts w:ascii="Arial" w:hAnsi="Arial" w:cs="Arial"/>
          <w:b/>
          <w:sz w:val="24"/>
          <w:szCs w:val="24"/>
        </w:rPr>
      </w:pPr>
    </w:p>
    <w:p w14:paraId="183E146F" w14:textId="3595220E" w:rsidR="00FC723C" w:rsidRDefault="00D17367" w:rsidP="00FC723C">
      <w:pPr>
        <w:spacing w:after="0" w:line="360" w:lineRule="auto"/>
        <w:contextualSpacing/>
        <w:rPr>
          <w:rFonts w:ascii="Arial" w:hAnsi="Arial" w:cs="Arial"/>
          <w:b/>
          <w:sz w:val="24"/>
          <w:szCs w:val="24"/>
        </w:rPr>
      </w:pPr>
      <w:commentRangeStart w:id="7"/>
      <w:r w:rsidRPr="00EA1331">
        <w:rPr>
          <w:rFonts w:ascii="Arial" w:hAnsi="Arial" w:cs="Arial"/>
          <w:b/>
          <w:sz w:val="24"/>
          <w:szCs w:val="24"/>
        </w:rPr>
        <w:t>/kop/Traject Perspectief</w:t>
      </w:r>
    </w:p>
    <w:p w14:paraId="5B772052" w14:textId="75C09255" w:rsidR="00D17367" w:rsidRDefault="00D17367" w:rsidP="00244A6F">
      <w:pPr>
        <w:spacing w:after="0" w:line="360" w:lineRule="auto"/>
        <w:contextualSpacing/>
        <w:rPr>
          <w:rFonts w:ascii="Arial" w:hAnsi="Arial" w:cs="Arial"/>
          <w:b/>
          <w:sz w:val="24"/>
          <w:szCs w:val="24"/>
        </w:rPr>
      </w:pPr>
      <w:r w:rsidRPr="00EA1331">
        <w:rPr>
          <w:rFonts w:ascii="Arial" w:hAnsi="Arial" w:cs="Arial"/>
          <w:b/>
          <w:sz w:val="24"/>
          <w:szCs w:val="24"/>
        </w:rPr>
        <w:t xml:space="preserve">/chapeau/ Een schakeltraject voor jongvolwassenen </w:t>
      </w:r>
      <w:commentRangeEnd w:id="7"/>
      <w:r>
        <w:rPr>
          <w:rStyle w:val="Verwijzingopmerking"/>
        </w:rPr>
        <w:commentReference w:id="7"/>
      </w:r>
    </w:p>
    <w:p w14:paraId="55CB392E" w14:textId="77777777" w:rsidR="00D17367" w:rsidRDefault="00D17367" w:rsidP="00244A6F">
      <w:pPr>
        <w:spacing w:after="0" w:line="360" w:lineRule="auto"/>
        <w:contextualSpacing/>
        <w:rPr>
          <w:rFonts w:ascii="Arial" w:hAnsi="Arial" w:cs="Arial"/>
          <w:b/>
          <w:sz w:val="24"/>
          <w:szCs w:val="24"/>
        </w:rPr>
      </w:pPr>
    </w:p>
    <w:p w14:paraId="20A2A0D8" w14:textId="35483759" w:rsidR="00FC723C" w:rsidRDefault="00337A21" w:rsidP="00FC723C">
      <w:pPr>
        <w:spacing w:after="0" w:line="360" w:lineRule="auto"/>
        <w:contextualSpacing/>
        <w:rPr>
          <w:rFonts w:ascii="Arial" w:hAnsi="Arial" w:cs="Arial"/>
          <w:b/>
          <w:sz w:val="24"/>
          <w:szCs w:val="24"/>
        </w:rPr>
      </w:pPr>
      <w:commentRangeStart w:id="8"/>
      <w:commentRangeStart w:id="9"/>
      <w:r w:rsidRPr="00EA1331">
        <w:rPr>
          <w:rFonts w:ascii="Arial" w:hAnsi="Arial" w:cs="Arial"/>
          <w:b/>
          <w:sz w:val="24"/>
          <w:szCs w:val="24"/>
        </w:rPr>
        <w:t>/</w:t>
      </w:r>
      <w:r w:rsidR="008E0719">
        <w:rPr>
          <w:rFonts w:ascii="Arial" w:hAnsi="Arial" w:cs="Arial"/>
          <w:b/>
          <w:sz w:val="24"/>
          <w:szCs w:val="24"/>
        </w:rPr>
        <w:t>i</w:t>
      </w:r>
      <w:r w:rsidRPr="00EA1331">
        <w:rPr>
          <w:rFonts w:ascii="Arial" w:hAnsi="Arial" w:cs="Arial"/>
          <w:b/>
          <w:sz w:val="24"/>
          <w:szCs w:val="24"/>
        </w:rPr>
        <w:t>nlui/</w:t>
      </w:r>
      <w:commentRangeEnd w:id="8"/>
      <w:r w:rsidR="00D96ECF">
        <w:rPr>
          <w:rStyle w:val="Verwijzingopmerking"/>
        </w:rPr>
        <w:commentReference w:id="8"/>
      </w:r>
      <w:commentRangeEnd w:id="9"/>
      <w:r w:rsidR="00476CB9">
        <w:rPr>
          <w:rStyle w:val="Verwijzingopmerking"/>
        </w:rPr>
        <w:commentReference w:id="9"/>
      </w:r>
    </w:p>
    <w:p w14:paraId="1A0152FE" w14:textId="2E801704" w:rsidR="00FC723C" w:rsidRDefault="00337A21" w:rsidP="00FC723C">
      <w:pPr>
        <w:spacing w:after="0" w:line="360" w:lineRule="auto"/>
        <w:contextualSpacing/>
        <w:rPr>
          <w:rFonts w:ascii="Arial" w:hAnsi="Arial" w:cs="Arial"/>
          <w:b/>
          <w:sz w:val="24"/>
          <w:szCs w:val="24"/>
        </w:rPr>
      </w:pPr>
      <w:r>
        <w:rPr>
          <w:rFonts w:ascii="Arial" w:hAnsi="Arial" w:cs="Arial"/>
          <w:b/>
          <w:sz w:val="24"/>
          <w:szCs w:val="24"/>
        </w:rPr>
        <w:t>Hoe kan onze school zorgen voor e</w:t>
      </w:r>
      <w:r w:rsidR="00D132CC" w:rsidRPr="00337A21">
        <w:rPr>
          <w:rFonts w:ascii="Arial" w:hAnsi="Arial" w:cs="Arial"/>
          <w:b/>
          <w:sz w:val="24"/>
          <w:szCs w:val="24"/>
        </w:rPr>
        <w:t>en betere aansluiting naar een opleiding of werk voor jongvolwassenen</w:t>
      </w:r>
      <w:r>
        <w:rPr>
          <w:rFonts w:ascii="Arial" w:hAnsi="Arial" w:cs="Arial"/>
          <w:b/>
          <w:sz w:val="24"/>
          <w:szCs w:val="24"/>
        </w:rPr>
        <w:t>?</w:t>
      </w:r>
      <w:r w:rsidR="00D132CC" w:rsidRPr="00337A21">
        <w:rPr>
          <w:rFonts w:ascii="Arial" w:hAnsi="Arial" w:cs="Arial"/>
          <w:b/>
          <w:sz w:val="24"/>
          <w:szCs w:val="24"/>
        </w:rPr>
        <w:t xml:space="preserve"> Dit was de vraag die ISK </w:t>
      </w:r>
      <w:r w:rsidR="005C6654" w:rsidRPr="00337A21">
        <w:rPr>
          <w:rFonts w:ascii="Arial" w:hAnsi="Arial" w:cs="Arial"/>
          <w:b/>
          <w:sz w:val="24"/>
          <w:szCs w:val="24"/>
        </w:rPr>
        <w:t>Singelland</w:t>
      </w:r>
      <w:r w:rsidR="0072675D" w:rsidRPr="00337A21">
        <w:rPr>
          <w:rFonts w:ascii="Arial" w:hAnsi="Arial" w:cs="Arial"/>
          <w:b/>
          <w:sz w:val="24"/>
          <w:szCs w:val="24"/>
        </w:rPr>
        <w:t xml:space="preserve"> zichzelf drie</w:t>
      </w:r>
      <w:r w:rsidR="00D132CC" w:rsidRPr="00337A21">
        <w:rPr>
          <w:rFonts w:ascii="Arial" w:hAnsi="Arial" w:cs="Arial"/>
          <w:b/>
          <w:sz w:val="24"/>
          <w:szCs w:val="24"/>
        </w:rPr>
        <w:t xml:space="preserve"> jaar geleden </w:t>
      </w:r>
      <w:r>
        <w:rPr>
          <w:rFonts w:ascii="Arial" w:hAnsi="Arial" w:cs="Arial"/>
          <w:b/>
          <w:sz w:val="24"/>
          <w:szCs w:val="24"/>
        </w:rPr>
        <w:t>stelde</w:t>
      </w:r>
      <w:r w:rsidR="00D132CC" w:rsidRPr="00337A21">
        <w:rPr>
          <w:rFonts w:ascii="Arial" w:hAnsi="Arial" w:cs="Arial"/>
          <w:b/>
          <w:sz w:val="24"/>
          <w:szCs w:val="24"/>
        </w:rPr>
        <w:t xml:space="preserve">. </w:t>
      </w:r>
      <w:r w:rsidR="00E84E65" w:rsidRPr="00337A21">
        <w:rPr>
          <w:rFonts w:ascii="Arial" w:hAnsi="Arial" w:cs="Arial"/>
          <w:b/>
          <w:sz w:val="24"/>
          <w:szCs w:val="24"/>
        </w:rPr>
        <w:t>Ook in de gemeente Smalli</w:t>
      </w:r>
      <w:r w:rsidR="000502FD" w:rsidRPr="00337A21">
        <w:rPr>
          <w:rFonts w:ascii="Arial" w:hAnsi="Arial" w:cs="Arial"/>
          <w:b/>
          <w:sz w:val="24"/>
          <w:szCs w:val="24"/>
        </w:rPr>
        <w:t>ngerland waren er zorgen over</w:t>
      </w:r>
      <w:r w:rsidR="00E84E65" w:rsidRPr="00337A21">
        <w:rPr>
          <w:rFonts w:ascii="Arial" w:hAnsi="Arial" w:cs="Arial"/>
          <w:b/>
          <w:sz w:val="24"/>
          <w:szCs w:val="24"/>
        </w:rPr>
        <w:t xml:space="preserve"> jongvolwassen statushouders. Jongeren zaten vaak in een isolement en hadden weinig zicht op eigen mogelijkheden. De groep had drie dagdelen inburgering, maar dit was niet genoeg. Er moest iets veranderen. Uit deze </w:t>
      </w:r>
      <w:r w:rsidR="00E84E65" w:rsidRPr="00337A21">
        <w:rPr>
          <w:rFonts w:ascii="Arial" w:hAnsi="Arial" w:cs="Arial"/>
          <w:b/>
          <w:sz w:val="24"/>
          <w:szCs w:val="24"/>
        </w:rPr>
        <w:lastRenderedPageBreak/>
        <w:t xml:space="preserve">zorgen is het traject </w:t>
      </w:r>
      <w:r w:rsidR="00EE2CB5">
        <w:rPr>
          <w:rFonts w:ascii="Arial" w:hAnsi="Arial" w:cs="Arial"/>
          <w:b/>
          <w:sz w:val="24"/>
          <w:szCs w:val="24"/>
        </w:rPr>
        <w:t>Per</w:t>
      </w:r>
      <w:r w:rsidR="00E84E65" w:rsidRPr="00337A21">
        <w:rPr>
          <w:rFonts w:ascii="Arial" w:hAnsi="Arial" w:cs="Arial"/>
          <w:b/>
          <w:sz w:val="24"/>
          <w:szCs w:val="24"/>
        </w:rPr>
        <w:t xml:space="preserve">spectief ontstaan. </w:t>
      </w:r>
      <w:r w:rsidR="005C6654" w:rsidRPr="00337A21">
        <w:rPr>
          <w:rFonts w:ascii="Arial" w:hAnsi="Arial" w:cs="Arial"/>
          <w:b/>
          <w:sz w:val="24"/>
          <w:szCs w:val="24"/>
        </w:rPr>
        <w:t xml:space="preserve">Nienke Demmink geeft uitleg over de grote lijnen van het traject. </w:t>
      </w:r>
      <w:r w:rsidR="009E2817" w:rsidRPr="00337A21">
        <w:rPr>
          <w:rFonts w:ascii="Arial" w:hAnsi="Arial" w:cs="Arial"/>
          <w:b/>
          <w:sz w:val="24"/>
          <w:szCs w:val="24"/>
        </w:rPr>
        <w:t xml:space="preserve">Het traject </w:t>
      </w:r>
      <w:r>
        <w:rPr>
          <w:rFonts w:ascii="Arial" w:hAnsi="Arial" w:cs="Arial"/>
          <w:b/>
          <w:sz w:val="24"/>
          <w:szCs w:val="24"/>
        </w:rPr>
        <w:t>P</w:t>
      </w:r>
      <w:r w:rsidR="009E2817" w:rsidRPr="00337A21">
        <w:rPr>
          <w:rFonts w:ascii="Arial" w:hAnsi="Arial" w:cs="Arial"/>
          <w:b/>
          <w:sz w:val="24"/>
          <w:szCs w:val="24"/>
        </w:rPr>
        <w:t xml:space="preserve">erspectief is een goede voorloper op de nieuwe inburgeringswet. </w:t>
      </w:r>
    </w:p>
    <w:p w14:paraId="61BE31FA" w14:textId="4F8AACCD" w:rsidR="009E2817" w:rsidRDefault="00337A21" w:rsidP="00B330C8">
      <w:pPr>
        <w:spacing w:after="0" w:line="360" w:lineRule="auto"/>
        <w:contextualSpacing/>
        <w:rPr>
          <w:rFonts w:ascii="Arial" w:hAnsi="Arial" w:cs="Arial"/>
          <w:b/>
          <w:sz w:val="24"/>
          <w:szCs w:val="24"/>
        </w:rPr>
      </w:pPr>
      <w:r>
        <w:rPr>
          <w:rFonts w:ascii="Arial" w:hAnsi="Arial" w:cs="Arial"/>
          <w:b/>
          <w:sz w:val="24"/>
          <w:szCs w:val="24"/>
        </w:rPr>
        <w:t>/</w:t>
      </w:r>
      <w:r w:rsidR="008E0719">
        <w:rPr>
          <w:rFonts w:ascii="Arial" w:hAnsi="Arial" w:cs="Arial"/>
          <w:b/>
          <w:sz w:val="24"/>
          <w:szCs w:val="24"/>
        </w:rPr>
        <w:t>e</w:t>
      </w:r>
      <w:r>
        <w:rPr>
          <w:rFonts w:ascii="Arial" w:hAnsi="Arial" w:cs="Arial"/>
          <w:b/>
          <w:sz w:val="24"/>
          <w:szCs w:val="24"/>
        </w:rPr>
        <w:t>inde inlui/</w:t>
      </w:r>
    </w:p>
    <w:p w14:paraId="2834809F" w14:textId="77777777" w:rsidR="00300840" w:rsidRPr="00337A21" w:rsidRDefault="00300840" w:rsidP="00B330C8">
      <w:pPr>
        <w:spacing w:after="0" w:line="360" w:lineRule="auto"/>
        <w:contextualSpacing/>
        <w:rPr>
          <w:rFonts w:ascii="Arial" w:hAnsi="Arial" w:cs="Arial"/>
          <w:b/>
          <w:sz w:val="24"/>
          <w:szCs w:val="24"/>
        </w:rPr>
      </w:pPr>
    </w:p>
    <w:p w14:paraId="3FD9898E" w14:textId="02FFCB73" w:rsidR="00FC723C" w:rsidRDefault="0072675D" w:rsidP="00FC723C">
      <w:pPr>
        <w:spacing w:after="0" w:line="360" w:lineRule="auto"/>
        <w:rPr>
          <w:rFonts w:ascii="Arial" w:hAnsi="Arial" w:cs="Arial"/>
          <w:b/>
          <w:sz w:val="24"/>
          <w:szCs w:val="24"/>
        </w:rPr>
      </w:pPr>
      <w:commentRangeStart w:id="10"/>
      <w:r w:rsidRPr="00337A21">
        <w:rPr>
          <w:rFonts w:ascii="Arial" w:hAnsi="Arial" w:cs="Arial"/>
          <w:sz w:val="24"/>
          <w:szCs w:val="24"/>
        </w:rPr>
        <w:t>Er waren vanuit de gemeente z</w:t>
      </w:r>
      <w:r w:rsidR="00BD0D81" w:rsidRPr="00337A21">
        <w:rPr>
          <w:rFonts w:ascii="Arial" w:hAnsi="Arial" w:cs="Arial"/>
          <w:sz w:val="24"/>
          <w:szCs w:val="24"/>
        </w:rPr>
        <w:t>orgen rondom de groep jongvolwassen</w:t>
      </w:r>
      <w:r w:rsidR="00D75D83">
        <w:rPr>
          <w:rFonts w:ascii="Arial" w:hAnsi="Arial" w:cs="Arial"/>
          <w:sz w:val="24"/>
          <w:szCs w:val="24"/>
        </w:rPr>
        <w:t xml:space="preserve"> </w:t>
      </w:r>
      <w:r w:rsidR="005C7740" w:rsidRPr="00337A21">
        <w:rPr>
          <w:rFonts w:ascii="Arial" w:hAnsi="Arial" w:cs="Arial"/>
          <w:sz w:val="24"/>
          <w:szCs w:val="24"/>
        </w:rPr>
        <w:t>statushouders</w:t>
      </w:r>
      <w:r w:rsidR="00BD0D81" w:rsidRPr="00337A21">
        <w:rPr>
          <w:rFonts w:ascii="Arial" w:hAnsi="Arial" w:cs="Arial"/>
          <w:sz w:val="24"/>
          <w:szCs w:val="24"/>
        </w:rPr>
        <w:t>. Vanuit maatschappelijke betrokkenheid wilden wij als school iets doen voor deze do</w:t>
      </w:r>
      <w:r w:rsidRPr="00337A21">
        <w:rPr>
          <w:rFonts w:ascii="Arial" w:hAnsi="Arial" w:cs="Arial"/>
          <w:sz w:val="24"/>
          <w:szCs w:val="24"/>
        </w:rPr>
        <w:t xml:space="preserve">elgroep. Ook merkten we dat er, </w:t>
      </w:r>
      <w:r w:rsidR="00BD0D81" w:rsidRPr="00337A21">
        <w:rPr>
          <w:rFonts w:ascii="Arial" w:hAnsi="Arial" w:cs="Arial"/>
          <w:sz w:val="24"/>
          <w:szCs w:val="24"/>
        </w:rPr>
        <w:t>ook voo</w:t>
      </w:r>
      <w:r w:rsidRPr="00337A21">
        <w:rPr>
          <w:rFonts w:ascii="Arial" w:hAnsi="Arial" w:cs="Arial"/>
          <w:sz w:val="24"/>
          <w:szCs w:val="24"/>
        </w:rPr>
        <w:t xml:space="preserve">r </w:t>
      </w:r>
      <w:r w:rsidR="00337A21">
        <w:rPr>
          <w:rFonts w:ascii="Arial" w:hAnsi="Arial" w:cs="Arial"/>
          <w:sz w:val="24"/>
          <w:szCs w:val="24"/>
        </w:rPr>
        <w:t xml:space="preserve">onze </w:t>
      </w:r>
      <w:r w:rsidRPr="00337A21">
        <w:rPr>
          <w:rFonts w:ascii="Arial" w:hAnsi="Arial" w:cs="Arial"/>
          <w:sz w:val="24"/>
          <w:szCs w:val="24"/>
        </w:rPr>
        <w:t>eigen</w:t>
      </w:r>
      <w:r w:rsidR="00337A21">
        <w:rPr>
          <w:rFonts w:ascii="Arial" w:hAnsi="Arial" w:cs="Arial"/>
          <w:sz w:val="24"/>
          <w:szCs w:val="24"/>
        </w:rPr>
        <w:t xml:space="preserve"> </w:t>
      </w:r>
      <w:r w:rsidRPr="00337A21">
        <w:rPr>
          <w:rFonts w:ascii="Arial" w:hAnsi="Arial" w:cs="Arial"/>
          <w:sz w:val="24"/>
          <w:szCs w:val="24"/>
        </w:rPr>
        <w:t xml:space="preserve">studenten die </w:t>
      </w:r>
      <w:r w:rsidR="00337A21">
        <w:rPr>
          <w:rFonts w:ascii="Arial" w:hAnsi="Arial" w:cs="Arial"/>
          <w:sz w:val="24"/>
          <w:szCs w:val="24"/>
        </w:rPr>
        <w:t>18</w:t>
      </w:r>
      <w:r w:rsidRPr="00337A21">
        <w:rPr>
          <w:rFonts w:ascii="Arial" w:hAnsi="Arial" w:cs="Arial"/>
          <w:sz w:val="24"/>
          <w:szCs w:val="24"/>
        </w:rPr>
        <w:t xml:space="preserve"> werden,</w:t>
      </w:r>
      <w:r w:rsidR="00BD0D81" w:rsidRPr="00337A21">
        <w:rPr>
          <w:rFonts w:ascii="Arial" w:hAnsi="Arial" w:cs="Arial"/>
          <w:sz w:val="24"/>
          <w:szCs w:val="24"/>
        </w:rPr>
        <w:t xml:space="preserve"> niet altijd een goede aansluiting was. Als ISK</w:t>
      </w:r>
      <w:r w:rsidR="00232ECD">
        <w:rPr>
          <w:rFonts w:ascii="Arial" w:hAnsi="Arial" w:cs="Arial"/>
          <w:sz w:val="24"/>
          <w:szCs w:val="24"/>
        </w:rPr>
        <w:t>-</w:t>
      </w:r>
      <w:r w:rsidR="00BD0D81" w:rsidRPr="00337A21">
        <w:rPr>
          <w:rFonts w:ascii="Arial" w:hAnsi="Arial" w:cs="Arial"/>
          <w:sz w:val="24"/>
          <w:szCs w:val="24"/>
        </w:rPr>
        <w:t xml:space="preserve">school </w:t>
      </w:r>
      <w:r w:rsidR="000502FD" w:rsidRPr="00337A21">
        <w:rPr>
          <w:rFonts w:ascii="Arial" w:hAnsi="Arial" w:cs="Arial"/>
          <w:sz w:val="24"/>
          <w:szCs w:val="24"/>
        </w:rPr>
        <w:t>hebben we expertise en ervaring</w:t>
      </w:r>
      <w:r w:rsidR="005133DB">
        <w:rPr>
          <w:rFonts w:ascii="Arial" w:hAnsi="Arial" w:cs="Arial"/>
          <w:sz w:val="24"/>
          <w:szCs w:val="24"/>
        </w:rPr>
        <w:t xml:space="preserve"> die we </w:t>
      </w:r>
      <w:r w:rsidR="000502FD" w:rsidRPr="00337A21">
        <w:rPr>
          <w:rFonts w:ascii="Arial" w:hAnsi="Arial" w:cs="Arial"/>
          <w:sz w:val="24"/>
          <w:szCs w:val="24"/>
        </w:rPr>
        <w:t>wilde</w:t>
      </w:r>
      <w:r w:rsidR="005133DB">
        <w:rPr>
          <w:rFonts w:ascii="Arial" w:hAnsi="Arial" w:cs="Arial"/>
          <w:sz w:val="24"/>
          <w:szCs w:val="24"/>
        </w:rPr>
        <w:t xml:space="preserve">n </w:t>
      </w:r>
      <w:r w:rsidR="00BD0D81" w:rsidRPr="00337A21">
        <w:rPr>
          <w:rFonts w:ascii="Arial" w:hAnsi="Arial" w:cs="Arial"/>
          <w:sz w:val="24"/>
          <w:szCs w:val="24"/>
        </w:rPr>
        <w:t>inzetten om iets op te zetten voor 18</w:t>
      </w:r>
      <w:r w:rsidR="00D75D83">
        <w:rPr>
          <w:rFonts w:ascii="Arial" w:hAnsi="Arial" w:cs="Arial"/>
          <w:sz w:val="24"/>
          <w:szCs w:val="24"/>
        </w:rPr>
        <w:t>-</w:t>
      </w:r>
      <w:r w:rsidR="00BD0D81" w:rsidRPr="00337A21">
        <w:rPr>
          <w:rFonts w:ascii="Arial" w:hAnsi="Arial" w:cs="Arial"/>
          <w:sz w:val="24"/>
          <w:szCs w:val="24"/>
        </w:rPr>
        <w:t xml:space="preserve">plussers. </w:t>
      </w:r>
      <w:commentRangeEnd w:id="10"/>
      <w:r w:rsidR="00E73BAE">
        <w:rPr>
          <w:rStyle w:val="Verwijzingopmerking"/>
        </w:rPr>
        <w:commentReference w:id="10"/>
      </w:r>
    </w:p>
    <w:p w14:paraId="58902766" w14:textId="3F58C426" w:rsidR="009E2817" w:rsidRPr="00337A21" w:rsidRDefault="009E2817" w:rsidP="00B330C8">
      <w:pPr>
        <w:spacing w:after="0" w:line="360" w:lineRule="auto"/>
        <w:rPr>
          <w:rFonts w:ascii="Arial" w:hAnsi="Arial" w:cs="Arial"/>
          <w:sz w:val="24"/>
          <w:szCs w:val="24"/>
        </w:rPr>
      </w:pPr>
    </w:p>
    <w:p w14:paraId="177ED7AB" w14:textId="2A2CA9D5" w:rsidR="00FC723C" w:rsidRDefault="00B507E7" w:rsidP="00FC723C">
      <w:pPr>
        <w:spacing w:after="0" w:line="360" w:lineRule="auto"/>
        <w:rPr>
          <w:rFonts w:ascii="Arial" w:hAnsi="Arial" w:cs="Arial"/>
          <w:b/>
          <w:sz w:val="24"/>
          <w:szCs w:val="24"/>
        </w:rPr>
      </w:pPr>
      <w:commentRangeStart w:id="11"/>
      <w:commentRangeStart w:id="12"/>
      <w:r w:rsidRPr="00337A21">
        <w:rPr>
          <w:rFonts w:ascii="Arial" w:hAnsi="Arial" w:cs="Arial"/>
          <w:b/>
          <w:sz w:val="24"/>
          <w:szCs w:val="24"/>
        </w:rPr>
        <w:t>Lesgeven aan jongvolwassenen</w:t>
      </w:r>
      <w:commentRangeEnd w:id="11"/>
      <w:r w:rsidR="00D96ECF">
        <w:rPr>
          <w:rStyle w:val="Verwijzingopmerking"/>
        </w:rPr>
        <w:commentReference w:id="11"/>
      </w:r>
      <w:commentRangeEnd w:id="12"/>
      <w:r w:rsidR="004E0FB8">
        <w:rPr>
          <w:rStyle w:val="Verwijzingopmerking"/>
        </w:rPr>
        <w:commentReference w:id="12"/>
      </w:r>
    </w:p>
    <w:p w14:paraId="78246EBE" w14:textId="0E7C2CEC" w:rsidR="00FC723C" w:rsidRDefault="00B507E7" w:rsidP="00FC723C">
      <w:pPr>
        <w:spacing w:after="0" w:line="360" w:lineRule="auto"/>
        <w:rPr>
          <w:rFonts w:ascii="Arial" w:hAnsi="Arial" w:cs="Arial"/>
          <w:sz w:val="24"/>
          <w:szCs w:val="24"/>
        </w:rPr>
      </w:pPr>
      <w:r w:rsidRPr="00337A21">
        <w:rPr>
          <w:rFonts w:ascii="Arial" w:hAnsi="Arial" w:cs="Arial"/>
          <w:sz w:val="24"/>
          <w:szCs w:val="24"/>
        </w:rPr>
        <w:t>Het traject is bedoeld voor jongvolwassen statushouders</w:t>
      </w:r>
      <w:r w:rsidR="005133DB">
        <w:rPr>
          <w:rFonts w:ascii="Arial" w:hAnsi="Arial" w:cs="Arial"/>
          <w:sz w:val="24"/>
          <w:szCs w:val="24"/>
        </w:rPr>
        <w:t xml:space="preserve">, </w:t>
      </w:r>
      <w:r w:rsidR="005C7740" w:rsidRPr="00337A21">
        <w:rPr>
          <w:rFonts w:ascii="Arial" w:hAnsi="Arial" w:cs="Arial"/>
          <w:sz w:val="24"/>
          <w:szCs w:val="24"/>
        </w:rPr>
        <w:t xml:space="preserve">studenten van 18 tot 26 jaar. Dit kunnen nieuwkomers zijn, maar ook studenten van </w:t>
      </w:r>
      <w:r w:rsidR="001C5D4D">
        <w:rPr>
          <w:rFonts w:ascii="Arial" w:hAnsi="Arial" w:cs="Arial"/>
          <w:sz w:val="24"/>
          <w:szCs w:val="24"/>
        </w:rPr>
        <w:t>de</w:t>
      </w:r>
      <w:r w:rsidR="005C7740" w:rsidRPr="00337A21">
        <w:rPr>
          <w:rFonts w:ascii="Arial" w:hAnsi="Arial" w:cs="Arial"/>
          <w:sz w:val="24"/>
          <w:szCs w:val="24"/>
        </w:rPr>
        <w:t xml:space="preserve"> reguliere ISK. Deze studenten zijn dan 18 jaar of ouder en nog niet klaar om geschakeld te worden. </w:t>
      </w:r>
    </w:p>
    <w:p w14:paraId="28B974FF" w14:textId="4CD40A5D" w:rsidR="00FC723C" w:rsidRDefault="005C7740" w:rsidP="00FC723C">
      <w:pPr>
        <w:spacing w:after="0" w:line="360" w:lineRule="auto"/>
        <w:rPr>
          <w:rFonts w:ascii="Arial" w:hAnsi="Arial" w:cs="Arial"/>
          <w:b/>
          <w:sz w:val="24"/>
          <w:szCs w:val="24"/>
        </w:rPr>
      </w:pPr>
      <w:r w:rsidRPr="00337A21">
        <w:rPr>
          <w:rFonts w:ascii="Arial" w:hAnsi="Arial" w:cs="Arial"/>
          <w:sz w:val="24"/>
          <w:szCs w:val="24"/>
        </w:rPr>
        <w:t>De j</w:t>
      </w:r>
      <w:r w:rsidR="00B507E7" w:rsidRPr="00337A21">
        <w:rPr>
          <w:rFonts w:ascii="Arial" w:hAnsi="Arial" w:cs="Arial"/>
          <w:sz w:val="24"/>
          <w:szCs w:val="24"/>
        </w:rPr>
        <w:t xml:space="preserve">ongeren krijgen naast de inburgering extra lessen op </w:t>
      </w:r>
      <w:r w:rsidR="001F46FE" w:rsidRPr="00337A21">
        <w:rPr>
          <w:rFonts w:ascii="Arial" w:hAnsi="Arial" w:cs="Arial"/>
          <w:sz w:val="24"/>
          <w:szCs w:val="24"/>
        </w:rPr>
        <w:t xml:space="preserve">de </w:t>
      </w:r>
      <w:r w:rsidR="00B507E7" w:rsidRPr="00337A21">
        <w:rPr>
          <w:rFonts w:ascii="Arial" w:hAnsi="Arial" w:cs="Arial"/>
          <w:sz w:val="24"/>
          <w:szCs w:val="24"/>
        </w:rPr>
        <w:t xml:space="preserve">ISK. Naast NT2 krijgen </w:t>
      </w:r>
      <w:r w:rsidR="005133DB">
        <w:rPr>
          <w:rFonts w:ascii="Arial" w:hAnsi="Arial" w:cs="Arial"/>
          <w:sz w:val="24"/>
          <w:szCs w:val="24"/>
        </w:rPr>
        <w:t>ze</w:t>
      </w:r>
      <w:r w:rsidR="00B507E7" w:rsidRPr="00337A21">
        <w:rPr>
          <w:rFonts w:ascii="Arial" w:hAnsi="Arial" w:cs="Arial"/>
          <w:sz w:val="24"/>
          <w:szCs w:val="24"/>
        </w:rPr>
        <w:t xml:space="preserve"> </w:t>
      </w:r>
      <w:r w:rsidR="00232ECD">
        <w:rPr>
          <w:rFonts w:ascii="Arial" w:hAnsi="Arial" w:cs="Arial"/>
          <w:sz w:val="24"/>
          <w:szCs w:val="24"/>
        </w:rPr>
        <w:t xml:space="preserve">ook </w:t>
      </w:r>
      <w:r w:rsidR="00B507E7" w:rsidRPr="00337A21">
        <w:rPr>
          <w:rFonts w:ascii="Arial" w:hAnsi="Arial" w:cs="Arial"/>
          <w:sz w:val="24"/>
          <w:szCs w:val="24"/>
        </w:rPr>
        <w:t>rekenen/wiskunde, burgerschap en beroepenoriëntatie. Dit voor een betere aansluiting naar een opleiding of werk. Om de gezondheid en creativiteit te stimuleren</w:t>
      </w:r>
      <w:r w:rsidR="001F46FE" w:rsidRPr="00337A21">
        <w:rPr>
          <w:rFonts w:ascii="Arial" w:hAnsi="Arial" w:cs="Arial"/>
          <w:sz w:val="24"/>
          <w:szCs w:val="24"/>
        </w:rPr>
        <w:t>,</w:t>
      </w:r>
      <w:r w:rsidR="00B507E7" w:rsidRPr="00337A21">
        <w:rPr>
          <w:rFonts w:ascii="Arial" w:hAnsi="Arial" w:cs="Arial"/>
          <w:sz w:val="24"/>
          <w:szCs w:val="24"/>
        </w:rPr>
        <w:t xml:space="preserve"> worden er periodiek lessen koken, sport en handvaardigheid gegeven. Het lesprogramma wordt afgesteld op het niveau en de b</w:t>
      </w:r>
      <w:r w:rsidR="0005179B" w:rsidRPr="00337A21">
        <w:rPr>
          <w:rFonts w:ascii="Arial" w:hAnsi="Arial" w:cs="Arial"/>
          <w:sz w:val="24"/>
          <w:szCs w:val="24"/>
        </w:rPr>
        <w:t xml:space="preserve">ehoefte van de groep jongeren. </w:t>
      </w:r>
    </w:p>
    <w:p w14:paraId="6DCA2BC8" w14:textId="7D9E6733" w:rsidR="00FC723C" w:rsidRDefault="00FC723C" w:rsidP="00FC723C">
      <w:pPr>
        <w:spacing w:after="0" w:line="360" w:lineRule="auto"/>
        <w:rPr>
          <w:rFonts w:ascii="Arial" w:hAnsi="Arial" w:cs="Arial"/>
          <w:b/>
          <w:sz w:val="24"/>
          <w:szCs w:val="24"/>
        </w:rPr>
      </w:pPr>
    </w:p>
    <w:p w14:paraId="7FFE8CFE" w14:textId="40EA126D" w:rsidR="00FC723C" w:rsidRDefault="00B80C17" w:rsidP="00FC723C">
      <w:pPr>
        <w:spacing w:after="0" w:line="360" w:lineRule="auto"/>
        <w:rPr>
          <w:rFonts w:ascii="Arial" w:hAnsi="Arial" w:cs="Arial"/>
          <w:b/>
          <w:sz w:val="24"/>
          <w:szCs w:val="24"/>
        </w:rPr>
      </w:pPr>
      <w:r w:rsidRPr="00337A21">
        <w:rPr>
          <w:rFonts w:ascii="Arial" w:hAnsi="Arial" w:cs="Arial"/>
          <w:b/>
          <w:sz w:val="24"/>
          <w:szCs w:val="24"/>
        </w:rPr>
        <w:t>Fases</w:t>
      </w:r>
    </w:p>
    <w:p w14:paraId="0D280C7B" w14:textId="084A3A82" w:rsidR="00FD0E1A" w:rsidRDefault="00B80C17" w:rsidP="00B330C8">
      <w:pPr>
        <w:spacing w:after="0" w:line="360" w:lineRule="auto"/>
        <w:rPr>
          <w:rFonts w:ascii="Arial" w:hAnsi="Arial" w:cs="Arial"/>
          <w:sz w:val="24"/>
          <w:szCs w:val="24"/>
        </w:rPr>
      </w:pPr>
      <w:r w:rsidRPr="00337A21">
        <w:rPr>
          <w:rFonts w:ascii="Arial" w:hAnsi="Arial" w:cs="Arial"/>
          <w:sz w:val="24"/>
          <w:szCs w:val="24"/>
        </w:rPr>
        <w:t xml:space="preserve">Het traject heeft verschillende fases. </w:t>
      </w:r>
      <w:r w:rsidR="001F46FE" w:rsidRPr="00337A21">
        <w:rPr>
          <w:rFonts w:ascii="Arial" w:hAnsi="Arial" w:cs="Arial"/>
          <w:sz w:val="24"/>
          <w:szCs w:val="24"/>
        </w:rPr>
        <w:t>H</w:t>
      </w:r>
      <w:r w:rsidR="000502FD" w:rsidRPr="00337A21">
        <w:rPr>
          <w:rFonts w:ascii="Arial" w:hAnsi="Arial" w:cs="Arial"/>
          <w:sz w:val="24"/>
          <w:szCs w:val="24"/>
        </w:rPr>
        <w:t>et schema</w:t>
      </w:r>
      <w:r w:rsidR="00A57023" w:rsidRPr="00337A21">
        <w:rPr>
          <w:rFonts w:ascii="Arial" w:hAnsi="Arial" w:cs="Arial"/>
          <w:sz w:val="24"/>
          <w:szCs w:val="24"/>
        </w:rPr>
        <w:t xml:space="preserve"> </w:t>
      </w:r>
      <w:r w:rsidR="005133DB">
        <w:rPr>
          <w:rFonts w:ascii="Arial" w:hAnsi="Arial" w:cs="Arial"/>
          <w:sz w:val="24"/>
          <w:szCs w:val="24"/>
        </w:rPr>
        <w:t xml:space="preserve">hieronder </w:t>
      </w:r>
      <w:r w:rsidR="001F46FE" w:rsidRPr="00337A21">
        <w:rPr>
          <w:rFonts w:ascii="Arial" w:hAnsi="Arial" w:cs="Arial"/>
          <w:sz w:val="24"/>
          <w:szCs w:val="24"/>
        </w:rPr>
        <w:t xml:space="preserve">toont </w:t>
      </w:r>
      <w:r w:rsidRPr="00337A21">
        <w:rPr>
          <w:rFonts w:ascii="Arial" w:hAnsi="Arial" w:cs="Arial"/>
          <w:sz w:val="24"/>
          <w:szCs w:val="24"/>
        </w:rPr>
        <w:t xml:space="preserve">een overzicht van de verschillende fases. </w:t>
      </w:r>
      <w:bookmarkStart w:id="13" w:name="_Hlk54689202"/>
    </w:p>
    <w:tbl>
      <w:tblPr>
        <w:tblpPr w:leftFromText="141" w:rightFromText="141" w:vertAnchor="page" w:horzAnchor="margin" w:tblpY="58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6"/>
        <w:gridCol w:w="3327"/>
        <w:gridCol w:w="3639"/>
      </w:tblGrid>
      <w:tr w:rsidR="00A1526A" w:rsidRPr="008D07F2" w14:paraId="35EF907E" w14:textId="77777777" w:rsidTr="00A1526A">
        <w:trPr>
          <w:trHeight w:val="192"/>
        </w:trPr>
        <w:tc>
          <w:tcPr>
            <w:tcW w:w="0" w:type="auto"/>
            <w:tcBorders>
              <w:bottom w:val="single" w:sz="4" w:space="0" w:color="000000"/>
            </w:tcBorders>
            <w:shd w:val="clear" w:color="auto" w:fill="BFBFBF"/>
          </w:tcPr>
          <w:p w14:paraId="4D510610" w14:textId="77777777" w:rsidR="00A1526A" w:rsidRPr="008D07F2" w:rsidRDefault="00A1526A" w:rsidP="00B330C8">
            <w:pPr>
              <w:spacing w:after="0" w:line="360" w:lineRule="auto"/>
              <w:rPr>
                <w:rFonts w:ascii="Arial" w:eastAsia="Calibri" w:hAnsi="Arial" w:cs="Arial"/>
                <w:sz w:val="24"/>
                <w:szCs w:val="24"/>
                <w:lang w:eastAsia="nl-NL"/>
              </w:rPr>
            </w:pPr>
            <w:commentRangeStart w:id="14"/>
            <w:commentRangeStart w:id="15"/>
            <w:r w:rsidRPr="008D07F2">
              <w:rPr>
                <w:rFonts w:ascii="Arial" w:eastAsia="Calibri" w:hAnsi="Arial" w:cs="Arial"/>
                <w:sz w:val="24"/>
                <w:szCs w:val="24"/>
                <w:lang w:eastAsia="nl-NL"/>
              </w:rPr>
              <w:lastRenderedPageBreak/>
              <w:t>Periode</w:t>
            </w:r>
            <w:commentRangeEnd w:id="14"/>
            <w:r w:rsidR="002A627A" w:rsidRPr="008D07F2">
              <w:rPr>
                <w:rStyle w:val="Verwijzingopmerking"/>
              </w:rPr>
              <w:commentReference w:id="14"/>
            </w:r>
            <w:commentRangeEnd w:id="15"/>
            <w:r w:rsidR="00BC0826">
              <w:rPr>
                <w:rStyle w:val="Verwijzingopmerking"/>
              </w:rPr>
              <w:commentReference w:id="15"/>
            </w:r>
          </w:p>
        </w:tc>
        <w:tc>
          <w:tcPr>
            <w:tcW w:w="0" w:type="auto"/>
            <w:gridSpan w:val="2"/>
            <w:tcBorders>
              <w:bottom w:val="single" w:sz="4" w:space="0" w:color="000000"/>
            </w:tcBorders>
            <w:shd w:val="clear" w:color="auto" w:fill="BFBFBF"/>
          </w:tcPr>
          <w:p w14:paraId="386280AF" w14:textId="77777777" w:rsidR="00A1526A" w:rsidRPr="008D07F2" w:rsidRDefault="00A1526A" w:rsidP="00B330C8">
            <w:pPr>
              <w:spacing w:after="0" w:line="360" w:lineRule="auto"/>
              <w:rPr>
                <w:rFonts w:ascii="Arial" w:eastAsia="Calibri" w:hAnsi="Arial" w:cs="Arial"/>
                <w:sz w:val="24"/>
                <w:szCs w:val="24"/>
                <w:lang w:eastAsia="nl-NL"/>
              </w:rPr>
            </w:pPr>
          </w:p>
        </w:tc>
      </w:tr>
      <w:tr w:rsidR="00A1526A" w:rsidRPr="008D07F2" w14:paraId="50E114C9" w14:textId="77777777" w:rsidTr="00A1526A">
        <w:trPr>
          <w:trHeight w:val="192"/>
        </w:trPr>
        <w:tc>
          <w:tcPr>
            <w:tcW w:w="0" w:type="auto"/>
            <w:tcBorders>
              <w:bottom w:val="single" w:sz="4" w:space="0" w:color="000000"/>
            </w:tcBorders>
            <w:shd w:val="clear" w:color="auto" w:fill="auto"/>
          </w:tcPr>
          <w:p w14:paraId="42870039" w14:textId="77777777" w:rsidR="00A1526A" w:rsidRPr="008D07F2" w:rsidRDefault="00A1526A" w:rsidP="00B330C8">
            <w:pPr>
              <w:spacing w:after="0" w:line="360" w:lineRule="auto"/>
              <w:rPr>
                <w:rFonts w:ascii="Arial" w:eastAsia="Calibri" w:hAnsi="Arial" w:cs="Arial"/>
                <w:sz w:val="24"/>
                <w:szCs w:val="24"/>
                <w:lang w:eastAsia="nl-NL"/>
              </w:rPr>
            </w:pPr>
            <w:bookmarkStart w:id="16" w:name="_Hlk55052785"/>
            <w:r w:rsidRPr="008D07F2">
              <w:rPr>
                <w:rFonts w:ascii="Arial" w:eastAsia="Calibri" w:hAnsi="Arial" w:cs="Arial"/>
                <w:sz w:val="24"/>
                <w:szCs w:val="24"/>
                <w:lang w:eastAsia="nl-NL"/>
              </w:rPr>
              <w:t>Fase 0</w:t>
            </w:r>
          </w:p>
          <w:p w14:paraId="50206B5D" w14:textId="77777777" w:rsidR="00A1526A" w:rsidRPr="008D07F2" w:rsidRDefault="00A1526A" w:rsidP="00B330C8">
            <w:p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4 weken</w:t>
            </w:r>
          </w:p>
        </w:tc>
        <w:tc>
          <w:tcPr>
            <w:tcW w:w="0" w:type="auto"/>
            <w:gridSpan w:val="2"/>
            <w:tcBorders>
              <w:bottom w:val="single" w:sz="4" w:space="0" w:color="000000"/>
            </w:tcBorders>
            <w:shd w:val="clear" w:color="auto" w:fill="auto"/>
          </w:tcPr>
          <w:p w14:paraId="06C3B4C4" w14:textId="77777777" w:rsidR="00A1526A" w:rsidRPr="008D07F2" w:rsidRDefault="00A1526A" w:rsidP="00B330C8">
            <w:pPr>
              <w:spacing w:after="0" w:line="360" w:lineRule="auto"/>
              <w:jc w:val="center"/>
              <w:rPr>
                <w:rFonts w:ascii="Arial" w:eastAsia="Calibri" w:hAnsi="Arial" w:cs="Arial"/>
                <w:i/>
                <w:sz w:val="24"/>
                <w:szCs w:val="24"/>
                <w:lang w:eastAsia="nl-NL"/>
              </w:rPr>
            </w:pPr>
            <w:r w:rsidRPr="008D07F2">
              <w:rPr>
                <w:rFonts w:ascii="Arial" w:eastAsia="Calibri" w:hAnsi="Arial" w:cs="Arial"/>
                <w:i/>
                <w:sz w:val="24"/>
                <w:szCs w:val="24"/>
                <w:lang w:eastAsia="nl-NL"/>
              </w:rPr>
              <w:t>Perspectief</w:t>
            </w:r>
          </w:p>
          <w:p w14:paraId="6373D77E" w14:textId="6ED1C606" w:rsidR="00FC723C" w:rsidRDefault="00A1526A" w:rsidP="00FC723C">
            <w:pPr>
              <w:spacing w:after="0" w:line="360" w:lineRule="auto"/>
              <w:jc w:val="center"/>
              <w:rPr>
                <w:rFonts w:ascii="Arial" w:eastAsia="Calibri" w:hAnsi="Arial" w:cs="Arial"/>
                <w:sz w:val="24"/>
                <w:szCs w:val="24"/>
                <w:lang w:eastAsia="nl-NL"/>
              </w:rPr>
            </w:pPr>
            <w:r w:rsidRPr="008D07F2">
              <w:rPr>
                <w:rFonts w:ascii="Arial" w:eastAsia="Calibri" w:hAnsi="Arial" w:cs="Arial"/>
                <w:sz w:val="24"/>
                <w:szCs w:val="24"/>
                <w:lang w:eastAsia="nl-NL"/>
              </w:rPr>
              <w:t>Verlengde intake, afgesloten met een vervolgadvies</w:t>
            </w:r>
          </w:p>
          <w:p w14:paraId="1CFA7ED9" w14:textId="77777777" w:rsidR="00A1526A" w:rsidRPr="008D07F2" w:rsidRDefault="00A1526A" w:rsidP="00B330C8">
            <w:pPr>
              <w:spacing w:after="0" w:line="360" w:lineRule="auto"/>
              <w:jc w:val="center"/>
              <w:rPr>
                <w:rFonts w:ascii="Arial" w:eastAsia="Calibri" w:hAnsi="Arial" w:cs="Arial"/>
                <w:sz w:val="24"/>
                <w:szCs w:val="24"/>
                <w:lang w:eastAsia="nl-NL"/>
              </w:rPr>
            </w:pPr>
          </w:p>
        </w:tc>
      </w:tr>
      <w:tr w:rsidR="00A1526A" w:rsidRPr="008D07F2" w14:paraId="0264E416" w14:textId="77777777" w:rsidTr="00A1526A">
        <w:trPr>
          <w:trHeight w:val="192"/>
        </w:trPr>
        <w:tc>
          <w:tcPr>
            <w:tcW w:w="0" w:type="auto"/>
            <w:tcBorders>
              <w:bottom w:val="single" w:sz="4" w:space="0" w:color="000000"/>
            </w:tcBorders>
            <w:shd w:val="clear" w:color="auto" w:fill="auto"/>
          </w:tcPr>
          <w:p w14:paraId="65E74792" w14:textId="77777777" w:rsidR="00A1526A" w:rsidRPr="008D07F2" w:rsidRDefault="00A1526A" w:rsidP="00B330C8">
            <w:p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Fase 1</w:t>
            </w:r>
          </w:p>
          <w:p w14:paraId="74B1A319" w14:textId="77777777" w:rsidR="00A1526A" w:rsidRPr="008D07F2" w:rsidRDefault="00A1526A" w:rsidP="00B330C8">
            <w:p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 6 maanden</w:t>
            </w:r>
          </w:p>
        </w:tc>
        <w:tc>
          <w:tcPr>
            <w:tcW w:w="0" w:type="auto"/>
            <w:gridSpan w:val="2"/>
            <w:tcBorders>
              <w:bottom w:val="single" w:sz="4" w:space="0" w:color="000000"/>
            </w:tcBorders>
            <w:shd w:val="clear" w:color="auto" w:fill="auto"/>
          </w:tcPr>
          <w:p w14:paraId="5DCAE7F9" w14:textId="77777777" w:rsidR="00A1526A" w:rsidRPr="008D07F2" w:rsidRDefault="00A1526A" w:rsidP="00B330C8">
            <w:pPr>
              <w:spacing w:after="0" w:line="360" w:lineRule="auto"/>
              <w:jc w:val="center"/>
              <w:rPr>
                <w:rFonts w:ascii="Arial" w:eastAsia="Calibri" w:hAnsi="Arial" w:cs="Arial"/>
                <w:i/>
                <w:sz w:val="24"/>
                <w:szCs w:val="24"/>
                <w:lang w:eastAsia="nl-NL"/>
              </w:rPr>
            </w:pPr>
            <w:r w:rsidRPr="008D07F2">
              <w:rPr>
                <w:rFonts w:ascii="Arial" w:eastAsia="Calibri" w:hAnsi="Arial" w:cs="Arial"/>
                <w:i/>
                <w:sz w:val="24"/>
                <w:szCs w:val="24"/>
                <w:lang w:eastAsia="nl-NL"/>
              </w:rPr>
              <w:t>Perspectief</w:t>
            </w:r>
          </w:p>
          <w:p w14:paraId="4C3218E4" w14:textId="77777777" w:rsidR="00A1526A" w:rsidRPr="008D07F2" w:rsidRDefault="00A1526A" w:rsidP="00B330C8">
            <w:pPr>
              <w:spacing w:after="0" w:line="360" w:lineRule="auto"/>
              <w:jc w:val="center"/>
              <w:rPr>
                <w:rFonts w:ascii="Arial" w:eastAsia="Calibri" w:hAnsi="Arial" w:cs="Arial"/>
                <w:sz w:val="24"/>
                <w:szCs w:val="24"/>
                <w:lang w:eastAsia="nl-NL"/>
              </w:rPr>
            </w:pPr>
            <w:r w:rsidRPr="008D07F2">
              <w:rPr>
                <w:rFonts w:ascii="Arial" w:eastAsia="Calibri" w:hAnsi="Arial" w:cs="Arial"/>
                <w:sz w:val="24"/>
                <w:szCs w:val="24"/>
                <w:lang w:eastAsia="nl-NL"/>
              </w:rPr>
              <w:t>Doel: Helderheid over</w:t>
            </w:r>
          </w:p>
          <w:p w14:paraId="38F1D013" w14:textId="77777777" w:rsidR="00A1526A" w:rsidRPr="008D07F2" w:rsidRDefault="00A1526A" w:rsidP="00B330C8">
            <w:pPr>
              <w:spacing w:after="0" w:line="360" w:lineRule="auto"/>
              <w:jc w:val="center"/>
              <w:rPr>
                <w:rFonts w:ascii="Arial" w:eastAsia="Calibri" w:hAnsi="Arial" w:cs="Arial"/>
                <w:sz w:val="24"/>
                <w:szCs w:val="24"/>
                <w:lang w:eastAsia="nl-NL"/>
              </w:rPr>
            </w:pPr>
            <w:r w:rsidRPr="008D07F2">
              <w:rPr>
                <w:rFonts w:ascii="Arial" w:eastAsia="Calibri" w:hAnsi="Arial" w:cs="Arial"/>
                <w:sz w:val="24"/>
                <w:szCs w:val="24"/>
                <w:lang w:eastAsia="nl-NL"/>
              </w:rPr>
              <w:t>Wie ben ik/Wat kan ik/Wat wil ik</w:t>
            </w:r>
          </w:p>
          <w:p w14:paraId="2FC83C4D" w14:textId="77777777" w:rsidR="00A1526A" w:rsidRPr="008D07F2" w:rsidRDefault="00A1526A" w:rsidP="00B330C8">
            <w:pPr>
              <w:spacing w:after="0" w:line="360" w:lineRule="auto"/>
              <w:jc w:val="center"/>
              <w:rPr>
                <w:rFonts w:ascii="Arial" w:eastAsia="Calibri" w:hAnsi="Arial" w:cs="Arial"/>
                <w:sz w:val="24"/>
                <w:szCs w:val="24"/>
                <w:lang w:eastAsia="nl-NL"/>
              </w:rPr>
            </w:pPr>
            <w:r w:rsidRPr="008D07F2">
              <w:rPr>
                <w:rFonts w:ascii="Arial" w:eastAsia="Calibri" w:hAnsi="Arial" w:cs="Arial"/>
                <w:sz w:val="24"/>
                <w:szCs w:val="24"/>
                <w:lang w:eastAsia="nl-NL"/>
              </w:rPr>
              <w:t>Opleiding tot minimaal taalniveau: ‘zelfredzaamheidsniveau’</w:t>
            </w:r>
          </w:p>
          <w:p w14:paraId="2FBE0FD2" w14:textId="77777777" w:rsidR="00A1526A" w:rsidRPr="008D07F2" w:rsidRDefault="00A1526A" w:rsidP="00B330C8">
            <w:pPr>
              <w:spacing w:after="0" w:line="360" w:lineRule="auto"/>
              <w:jc w:val="center"/>
              <w:rPr>
                <w:rFonts w:ascii="Arial" w:eastAsia="Calibri" w:hAnsi="Arial" w:cs="Arial"/>
                <w:sz w:val="24"/>
                <w:szCs w:val="24"/>
                <w:lang w:eastAsia="nl-NL"/>
              </w:rPr>
            </w:pPr>
          </w:p>
          <w:p w14:paraId="2971A775" w14:textId="77777777" w:rsidR="00A1526A" w:rsidRPr="008D07F2" w:rsidRDefault="00A1526A" w:rsidP="00B330C8">
            <w:pPr>
              <w:spacing w:after="0" w:line="360" w:lineRule="auto"/>
              <w:jc w:val="center"/>
              <w:rPr>
                <w:rFonts w:ascii="Arial" w:eastAsia="Calibri" w:hAnsi="Arial" w:cs="Arial"/>
                <w:sz w:val="24"/>
                <w:szCs w:val="24"/>
                <w:lang w:eastAsia="nl-NL"/>
              </w:rPr>
            </w:pPr>
            <w:r w:rsidRPr="008D07F2">
              <w:rPr>
                <w:rFonts w:ascii="Arial" w:eastAsia="Calibri" w:hAnsi="Arial" w:cs="Arial"/>
                <w:sz w:val="24"/>
                <w:szCs w:val="24"/>
                <w:lang w:eastAsia="nl-NL"/>
              </w:rPr>
              <w:t>Afgesloten met besluit tot praktijk- of studieroute</w:t>
            </w:r>
          </w:p>
          <w:p w14:paraId="083207E0" w14:textId="77777777" w:rsidR="00A1526A" w:rsidRPr="008D07F2" w:rsidRDefault="00A1526A" w:rsidP="00B330C8">
            <w:pPr>
              <w:spacing w:after="0" w:line="360" w:lineRule="auto"/>
              <w:jc w:val="center"/>
              <w:rPr>
                <w:rFonts w:ascii="Arial" w:eastAsia="Calibri" w:hAnsi="Arial" w:cs="Arial"/>
                <w:i/>
                <w:sz w:val="24"/>
                <w:szCs w:val="24"/>
                <w:lang w:eastAsia="nl-NL"/>
              </w:rPr>
            </w:pPr>
          </w:p>
        </w:tc>
      </w:tr>
      <w:tr w:rsidR="00A1526A" w:rsidRPr="008D07F2" w14:paraId="2DDC2A6F" w14:textId="77777777" w:rsidTr="00A1526A">
        <w:trPr>
          <w:trHeight w:val="1680"/>
        </w:trPr>
        <w:tc>
          <w:tcPr>
            <w:tcW w:w="0" w:type="auto"/>
            <w:tcBorders>
              <w:top w:val="single" w:sz="4" w:space="0" w:color="000000"/>
              <w:bottom w:val="nil"/>
            </w:tcBorders>
          </w:tcPr>
          <w:p w14:paraId="738ECCF2" w14:textId="77777777" w:rsidR="00A1526A" w:rsidRPr="008D07F2" w:rsidRDefault="00A1526A" w:rsidP="00B330C8">
            <w:p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Fase 2</w:t>
            </w:r>
          </w:p>
          <w:p w14:paraId="48595F85" w14:textId="77777777" w:rsidR="00A1526A" w:rsidRPr="008D07F2" w:rsidRDefault="00A1526A" w:rsidP="00B330C8">
            <w:p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 6 maanden</w:t>
            </w:r>
          </w:p>
        </w:tc>
        <w:tc>
          <w:tcPr>
            <w:tcW w:w="0" w:type="auto"/>
            <w:tcBorders>
              <w:top w:val="single" w:sz="4" w:space="0" w:color="000000"/>
              <w:bottom w:val="single" w:sz="4" w:space="0" w:color="FFFFFF"/>
              <w:right w:val="dashed" w:sz="4" w:space="0" w:color="000000"/>
            </w:tcBorders>
          </w:tcPr>
          <w:p w14:paraId="27B2489C" w14:textId="77777777" w:rsidR="00A1526A" w:rsidRPr="008D07F2" w:rsidRDefault="00A1526A" w:rsidP="00B330C8">
            <w:p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Praktijkroute</w:t>
            </w:r>
          </w:p>
          <w:p w14:paraId="6E1EFA47" w14:textId="00A6B9A3" w:rsidR="00FC723C" w:rsidRDefault="00FC723C" w:rsidP="00FC723C">
            <w:pPr>
              <w:spacing w:after="0" w:line="360" w:lineRule="auto"/>
              <w:rPr>
                <w:rFonts w:ascii="Arial" w:eastAsia="Calibri" w:hAnsi="Arial" w:cs="Arial"/>
                <w:sz w:val="24"/>
                <w:szCs w:val="24"/>
                <w:lang w:eastAsia="nl-NL"/>
              </w:rPr>
            </w:pPr>
          </w:p>
          <w:p w14:paraId="7D985399" w14:textId="77777777" w:rsidR="00A1526A" w:rsidRPr="008D07F2" w:rsidRDefault="00A1526A" w:rsidP="00B330C8">
            <w:p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 xml:space="preserve">Combi programma </w:t>
            </w:r>
          </w:p>
          <w:p w14:paraId="57CC06FF" w14:textId="77777777" w:rsidR="00A1526A" w:rsidRPr="008D07F2" w:rsidRDefault="00A1526A" w:rsidP="00B330C8">
            <w:p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 xml:space="preserve">3 dagen theorie </w:t>
            </w:r>
          </w:p>
          <w:p w14:paraId="35745926" w14:textId="172C5398" w:rsidR="00FC723C" w:rsidRDefault="00A1526A" w:rsidP="00FC723C">
            <w:p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2 dagen stage</w:t>
            </w:r>
          </w:p>
          <w:p w14:paraId="49354C90" w14:textId="77777777" w:rsidR="00A1526A" w:rsidRPr="008D07F2" w:rsidRDefault="00A1526A" w:rsidP="00B330C8">
            <w:pPr>
              <w:spacing w:after="0" w:line="360" w:lineRule="auto"/>
              <w:rPr>
                <w:rFonts w:ascii="Arial" w:eastAsia="Calibri" w:hAnsi="Arial" w:cs="Arial"/>
                <w:sz w:val="24"/>
                <w:szCs w:val="24"/>
                <w:lang w:eastAsia="nl-NL"/>
              </w:rPr>
            </w:pPr>
          </w:p>
          <w:p w14:paraId="4B8CDB40" w14:textId="1A8FBC99" w:rsidR="00FC723C" w:rsidRDefault="00FC723C" w:rsidP="00FC723C">
            <w:pPr>
              <w:spacing w:after="0" w:line="360" w:lineRule="auto"/>
              <w:rPr>
                <w:rFonts w:ascii="Arial" w:eastAsia="Calibri" w:hAnsi="Arial" w:cs="Arial"/>
                <w:sz w:val="24"/>
                <w:szCs w:val="24"/>
                <w:lang w:eastAsia="nl-NL"/>
              </w:rPr>
            </w:pPr>
          </w:p>
          <w:p w14:paraId="1CC707AE" w14:textId="77777777" w:rsidR="00A1526A" w:rsidRPr="008D07F2" w:rsidRDefault="00A1526A" w:rsidP="00B330C8">
            <w:pPr>
              <w:spacing w:after="0" w:line="360" w:lineRule="auto"/>
              <w:rPr>
                <w:rFonts w:ascii="Arial" w:eastAsia="Calibri" w:hAnsi="Arial" w:cs="Arial"/>
                <w:sz w:val="24"/>
                <w:szCs w:val="24"/>
                <w:lang w:eastAsia="nl-NL"/>
              </w:rPr>
            </w:pPr>
          </w:p>
          <w:p w14:paraId="1A7E701C" w14:textId="77777777" w:rsidR="00A1526A" w:rsidRPr="008D07F2" w:rsidRDefault="00A1526A" w:rsidP="00B330C8">
            <w:pPr>
              <w:pStyle w:val="Lijstalinea"/>
              <w:numPr>
                <w:ilvl w:val="0"/>
                <w:numId w:val="1"/>
              </w:num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Behalen certificaten/ competenties</w:t>
            </w:r>
          </w:p>
          <w:p w14:paraId="7F9FAA19" w14:textId="77777777" w:rsidR="00A1526A" w:rsidRPr="008D07F2" w:rsidRDefault="00A1526A" w:rsidP="00B330C8">
            <w:pPr>
              <w:pStyle w:val="Lijstalinea"/>
              <w:numPr>
                <w:ilvl w:val="0"/>
                <w:numId w:val="1"/>
              </w:num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Stage</w:t>
            </w:r>
          </w:p>
          <w:p w14:paraId="2B4D8FAC" w14:textId="77777777" w:rsidR="00A1526A" w:rsidRPr="008D07F2" w:rsidRDefault="00A1526A" w:rsidP="00B330C8">
            <w:pPr>
              <w:pStyle w:val="Lijstalinea"/>
              <w:numPr>
                <w:ilvl w:val="0"/>
                <w:numId w:val="1"/>
              </w:num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Begeleiding naar werk</w:t>
            </w:r>
          </w:p>
        </w:tc>
        <w:tc>
          <w:tcPr>
            <w:tcW w:w="0" w:type="auto"/>
            <w:vMerge w:val="restart"/>
            <w:tcBorders>
              <w:top w:val="single" w:sz="4" w:space="0" w:color="000000"/>
            </w:tcBorders>
            <w:shd w:val="clear" w:color="auto" w:fill="FFFFFF"/>
          </w:tcPr>
          <w:p w14:paraId="598D866F" w14:textId="77777777" w:rsidR="00A1526A" w:rsidRPr="008D07F2" w:rsidRDefault="00A1526A" w:rsidP="00B330C8">
            <w:p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Studieroute</w:t>
            </w:r>
          </w:p>
          <w:p w14:paraId="256B3F12" w14:textId="77777777" w:rsidR="00A1526A" w:rsidRPr="008D07F2" w:rsidRDefault="00A1526A" w:rsidP="00B330C8">
            <w:pPr>
              <w:spacing w:after="0" w:line="360" w:lineRule="auto"/>
              <w:rPr>
                <w:rFonts w:ascii="Arial" w:eastAsia="Calibri" w:hAnsi="Arial" w:cs="Arial"/>
                <w:sz w:val="24"/>
                <w:szCs w:val="24"/>
                <w:lang w:eastAsia="nl-NL"/>
              </w:rPr>
            </w:pPr>
          </w:p>
          <w:p w14:paraId="1E5F5ADA" w14:textId="77777777" w:rsidR="00A1526A" w:rsidRPr="008D07F2" w:rsidRDefault="00A1526A" w:rsidP="00B330C8">
            <w:p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Combi programma</w:t>
            </w:r>
          </w:p>
          <w:p w14:paraId="75C3F4EC" w14:textId="1742F86A" w:rsidR="00FC723C" w:rsidRDefault="00A1526A" w:rsidP="00FC723C">
            <w:p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2 dagen les op de ISK</w:t>
            </w:r>
          </w:p>
          <w:p w14:paraId="4B2D1158" w14:textId="77777777" w:rsidR="00A1526A" w:rsidRPr="008D07F2" w:rsidRDefault="00A1526A" w:rsidP="00B330C8">
            <w:p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2 dagen les op het mbo</w:t>
            </w:r>
          </w:p>
          <w:p w14:paraId="7997F74B" w14:textId="7F40A686" w:rsidR="00FC723C" w:rsidRDefault="00A1526A" w:rsidP="00FC723C">
            <w:p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1 dag taalstage</w:t>
            </w:r>
          </w:p>
          <w:p w14:paraId="1AFF46FF" w14:textId="77777777" w:rsidR="00A1526A" w:rsidRPr="008D07F2" w:rsidRDefault="00A1526A" w:rsidP="00B330C8">
            <w:pPr>
              <w:spacing w:after="0" w:line="360" w:lineRule="auto"/>
              <w:rPr>
                <w:rFonts w:ascii="Arial" w:eastAsia="Calibri" w:hAnsi="Arial" w:cs="Arial"/>
                <w:sz w:val="24"/>
                <w:szCs w:val="24"/>
                <w:lang w:eastAsia="nl-NL"/>
              </w:rPr>
            </w:pPr>
          </w:p>
          <w:p w14:paraId="4E5358F0" w14:textId="77777777" w:rsidR="00A1526A" w:rsidRPr="008D07F2" w:rsidRDefault="00A1526A" w:rsidP="00B330C8">
            <w:pPr>
              <w:spacing w:after="0" w:line="360" w:lineRule="auto"/>
              <w:rPr>
                <w:rFonts w:ascii="Arial" w:eastAsia="Calibri" w:hAnsi="Arial" w:cs="Arial"/>
                <w:sz w:val="24"/>
                <w:szCs w:val="24"/>
                <w:lang w:eastAsia="nl-NL"/>
              </w:rPr>
            </w:pPr>
          </w:p>
          <w:p w14:paraId="6E87C0C8" w14:textId="77777777" w:rsidR="00A1526A" w:rsidRPr="008D07F2" w:rsidRDefault="00A1526A" w:rsidP="00B330C8">
            <w:pPr>
              <w:pStyle w:val="Lijstalinea"/>
              <w:numPr>
                <w:ilvl w:val="0"/>
                <w:numId w:val="1"/>
              </w:num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Voorbereiden op entree of staatsexamen</w:t>
            </w:r>
          </w:p>
          <w:p w14:paraId="68FBB170" w14:textId="77777777" w:rsidR="00A1526A" w:rsidRPr="008D07F2" w:rsidRDefault="00A1526A" w:rsidP="00B330C8">
            <w:pPr>
              <w:pStyle w:val="Lijstalinea"/>
              <w:numPr>
                <w:ilvl w:val="0"/>
                <w:numId w:val="1"/>
              </w:num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Stage</w:t>
            </w:r>
          </w:p>
          <w:p w14:paraId="1AD30E66" w14:textId="77777777" w:rsidR="00A1526A" w:rsidRPr="008D07F2" w:rsidRDefault="00A1526A" w:rsidP="00B330C8">
            <w:pPr>
              <w:pStyle w:val="Lijstalinea"/>
              <w:numPr>
                <w:ilvl w:val="0"/>
                <w:numId w:val="1"/>
              </w:numPr>
              <w:spacing w:after="0" w:line="360" w:lineRule="auto"/>
              <w:rPr>
                <w:rFonts w:ascii="Arial" w:eastAsia="Calibri" w:hAnsi="Arial" w:cs="Arial"/>
                <w:sz w:val="24"/>
                <w:szCs w:val="24"/>
                <w:lang w:eastAsia="nl-NL"/>
              </w:rPr>
            </w:pPr>
            <w:r w:rsidRPr="008D07F2">
              <w:rPr>
                <w:rFonts w:ascii="Arial" w:eastAsia="Calibri" w:hAnsi="Arial" w:cs="Arial"/>
                <w:sz w:val="24"/>
                <w:szCs w:val="24"/>
                <w:lang w:eastAsia="nl-NL"/>
              </w:rPr>
              <w:t>Begeleiding om door te stromen naar een entree-opleiding</w:t>
            </w:r>
          </w:p>
        </w:tc>
      </w:tr>
      <w:tr w:rsidR="00A1526A" w:rsidRPr="008D07F2" w14:paraId="33E08671" w14:textId="77777777" w:rsidTr="00A1526A">
        <w:trPr>
          <w:trHeight w:val="172"/>
        </w:trPr>
        <w:tc>
          <w:tcPr>
            <w:tcW w:w="0" w:type="auto"/>
            <w:tcBorders>
              <w:top w:val="nil"/>
              <w:right w:val="single" w:sz="4" w:space="0" w:color="auto"/>
            </w:tcBorders>
          </w:tcPr>
          <w:p w14:paraId="7254B3D2" w14:textId="77777777" w:rsidR="00A1526A" w:rsidRPr="008D07F2" w:rsidRDefault="00A1526A" w:rsidP="00B330C8">
            <w:pPr>
              <w:spacing w:after="0" w:line="360" w:lineRule="auto"/>
              <w:rPr>
                <w:rFonts w:ascii="Arial" w:eastAsia="Calibri" w:hAnsi="Arial" w:cs="Arial"/>
                <w:sz w:val="24"/>
                <w:szCs w:val="24"/>
                <w:lang w:eastAsia="nl-NL"/>
              </w:rPr>
            </w:pPr>
          </w:p>
        </w:tc>
        <w:tc>
          <w:tcPr>
            <w:tcW w:w="0" w:type="auto"/>
            <w:tcBorders>
              <w:top w:val="single" w:sz="4" w:space="0" w:color="FFFFFF"/>
              <w:left w:val="single" w:sz="4" w:space="0" w:color="auto"/>
              <w:right w:val="single" w:sz="4" w:space="0" w:color="auto"/>
            </w:tcBorders>
          </w:tcPr>
          <w:p w14:paraId="368374C7" w14:textId="77777777" w:rsidR="00A1526A" w:rsidRPr="008D07F2" w:rsidRDefault="00A1526A" w:rsidP="00B330C8">
            <w:pPr>
              <w:spacing w:after="0" w:line="360" w:lineRule="auto"/>
              <w:rPr>
                <w:rFonts w:ascii="Arial" w:eastAsia="Calibri" w:hAnsi="Arial" w:cs="Arial"/>
                <w:sz w:val="24"/>
                <w:szCs w:val="24"/>
                <w:lang w:eastAsia="nl-NL"/>
              </w:rPr>
            </w:pPr>
          </w:p>
        </w:tc>
        <w:tc>
          <w:tcPr>
            <w:tcW w:w="0" w:type="auto"/>
            <w:vMerge/>
            <w:tcBorders>
              <w:left w:val="single" w:sz="4" w:space="0" w:color="auto"/>
            </w:tcBorders>
            <w:shd w:val="clear" w:color="auto" w:fill="FFFFFF"/>
          </w:tcPr>
          <w:p w14:paraId="6C23C8F0" w14:textId="77777777" w:rsidR="00A1526A" w:rsidRPr="008D07F2" w:rsidRDefault="00A1526A" w:rsidP="00B330C8">
            <w:pPr>
              <w:spacing w:after="0" w:line="360" w:lineRule="auto"/>
              <w:rPr>
                <w:rFonts w:ascii="Arial" w:eastAsia="Calibri" w:hAnsi="Arial" w:cs="Arial"/>
                <w:sz w:val="24"/>
                <w:szCs w:val="24"/>
                <w:lang w:eastAsia="nl-NL"/>
              </w:rPr>
            </w:pPr>
          </w:p>
        </w:tc>
      </w:tr>
      <w:tr w:rsidR="00A1526A" w:rsidRPr="008D07F2" w14:paraId="72192DB7" w14:textId="77777777" w:rsidTr="00A15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76"/>
        </w:trPr>
        <w:tc>
          <w:tcPr>
            <w:tcW w:w="0" w:type="auto"/>
          </w:tcPr>
          <w:p w14:paraId="47925C37" w14:textId="77777777" w:rsidR="00A1526A" w:rsidRPr="008D07F2" w:rsidRDefault="00A1526A" w:rsidP="00B330C8">
            <w:pPr>
              <w:spacing w:after="0" w:line="360" w:lineRule="auto"/>
              <w:rPr>
                <w:rFonts w:ascii="Arial" w:hAnsi="Arial" w:cs="Arial"/>
                <w:sz w:val="24"/>
                <w:szCs w:val="24"/>
              </w:rPr>
            </w:pPr>
            <w:r w:rsidRPr="008D07F2">
              <w:rPr>
                <w:rFonts w:ascii="Arial" w:hAnsi="Arial" w:cs="Arial"/>
                <w:sz w:val="24"/>
                <w:szCs w:val="24"/>
              </w:rPr>
              <w:t>Einde traject</w:t>
            </w:r>
          </w:p>
        </w:tc>
        <w:tc>
          <w:tcPr>
            <w:tcW w:w="0" w:type="auto"/>
          </w:tcPr>
          <w:p w14:paraId="54E8888A" w14:textId="77777777" w:rsidR="00A1526A" w:rsidRPr="008D07F2" w:rsidRDefault="00A1526A" w:rsidP="00B330C8">
            <w:pPr>
              <w:spacing w:after="0" w:line="360" w:lineRule="auto"/>
              <w:rPr>
                <w:rFonts w:ascii="Arial" w:hAnsi="Arial" w:cs="Arial"/>
                <w:sz w:val="24"/>
                <w:szCs w:val="24"/>
              </w:rPr>
            </w:pPr>
            <w:r w:rsidRPr="008D07F2">
              <w:rPr>
                <w:rFonts w:ascii="Arial" w:hAnsi="Arial" w:cs="Arial"/>
                <w:sz w:val="24"/>
                <w:szCs w:val="24"/>
              </w:rPr>
              <w:t>Werk</w:t>
            </w:r>
          </w:p>
          <w:p w14:paraId="77CAF8CF" w14:textId="77777777" w:rsidR="00A1526A" w:rsidRPr="008D07F2" w:rsidRDefault="00A1526A" w:rsidP="00B330C8">
            <w:pPr>
              <w:pStyle w:val="Lijstalinea"/>
              <w:numPr>
                <w:ilvl w:val="0"/>
                <w:numId w:val="1"/>
              </w:numPr>
              <w:spacing w:after="0" w:line="360" w:lineRule="auto"/>
              <w:rPr>
                <w:rFonts w:ascii="Arial" w:hAnsi="Arial" w:cs="Arial"/>
                <w:sz w:val="24"/>
                <w:szCs w:val="24"/>
              </w:rPr>
            </w:pPr>
            <w:r w:rsidRPr="008D07F2">
              <w:rPr>
                <w:rFonts w:ascii="Arial" w:hAnsi="Arial" w:cs="Arial"/>
                <w:sz w:val="24"/>
                <w:szCs w:val="24"/>
              </w:rPr>
              <w:t>Jongere heeft werk</w:t>
            </w:r>
          </w:p>
          <w:p w14:paraId="40B825DE" w14:textId="77777777" w:rsidR="00A1526A" w:rsidRPr="008D07F2" w:rsidRDefault="00A1526A" w:rsidP="00B330C8">
            <w:pPr>
              <w:pStyle w:val="Lijstalinea"/>
              <w:numPr>
                <w:ilvl w:val="0"/>
                <w:numId w:val="1"/>
              </w:numPr>
              <w:spacing w:after="0" w:line="360" w:lineRule="auto"/>
              <w:rPr>
                <w:rFonts w:ascii="Arial" w:hAnsi="Arial" w:cs="Arial"/>
                <w:sz w:val="24"/>
                <w:szCs w:val="24"/>
              </w:rPr>
            </w:pPr>
            <w:r w:rsidRPr="008D07F2">
              <w:rPr>
                <w:rFonts w:ascii="Arial" w:hAnsi="Arial" w:cs="Arial"/>
                <w:sz w:val="24"/>
                <w:szCs w:val="24"/>
              </w:rPr>
              <w:lastRenderedPageBreak/>
              <w:t>Jongere zoekt werk met behulp van de gemeente</w:t>
            </w:r>
          </w:p>
        </w:tc>
        <w:tc>
          <w:tcPr>
            <w:tcW w:w="0" w:type="auto"/>
          </w:tcPr>
          <w:p w14:paraId="73919B79" w14:textId="77777777" w:rsidR="00A1526A" w:rsidRPr="008D07F2" w:rsidRDefault="00A1526A" w:rsidP="00B330C8">
            <w:pPr>
              <w:spacing w:after="0" w:line="360" w:lineRule="auto"/>
              <w:rPr>
                <w:rFonts w:ascii="Arial" w:hAnsi="Arial" w:cs="Arial"/>
                <w:sz w:val="24"/>
                <w:szCs w:val="24"/>
              </w:rPr>
            </w:pPr>
            <w:r w:rsidRPr="008D07F2">
              <w:rPr>
                <w:rFonts w:ascii="Arial" w:hAnsi="Arial" w:cs="Arial"/>
                <w:sz w:val="24"/>
                <w:szCs w:val="24"/>
              </w:rPr>
              <w:lastRenderedPageBreak/>
              <w:t>Studie</w:t>
            </w:r>
          </w:p>
          <w:p w14:paraId="34066B64" w14:textId="77777777" w:rsidR="00A1526A" w:rsidRPr="008D07F2" w:rsidRDefault="00A1526A" w:rsidP="00B330C8">
            <w:pPr>
              <w:pStyle w:val="Lijstalinea"/>
              <w:numPr>
                <w:ilvl w:val="0"/>
                <w:numId w:val="1"/>
              </w:numPr>
              <w:spacing w:after="0" w:line="360" w:lineRule="auto"/>
              <w:rPr>
                <w:rFonts w:ascii="Arial" w:hAnsi="Arial" w:cs="Arial"/>
                <w:sz w:val="24"/>
                <w:szCs w:val="24"/>
              </w:rPr>
            </w:pPr>
            <w:r w:rsidRPr="008D07F2">
              <w:rPr>
                <w:rFonts w:ascii="Arial" w:hAnsi="Arial" w:cs="Arial"/>
                <w:sz w:val="24"/>
                <w:szCs w:val="24"/>
              </w:rPr>
              <w:t>Jongere volgt entree-opleiding</w:t>
            </w:r>
          </w:p>
          <w:p w14:paraId="7552ADAC" w14:textId="77777777" w:rsidR="00A1526A" w:rsidRPr="008D07F2" w:rsidRDefault="00A1526A" w:rsidP="00B330C8">
            <w:pPr>
              <w:pStyle w:val="Lijstalinea"/>
              <w:numPr>
                <w:ilvl w:val="0"/>
                <w:numId w:val="1"/>
              </w:numPr>
              <w:spacing w:after="0" w:line="360" w:lineRule="auto"/>
              <w:rPr>
                <w:rFonts w:ascii="Arial" w:hAnsi="Arial" w:cs="Arial"/>
                <w:sz w:val="24"/>
                <w:szCs w:val="24"/>
              </w:rPr>
            </w:pPr>
            <w:r w:rsidRPr="008D07F2">
              <w:rPr>
                <w:rFonts w:ascii="Arial" w:hAnsi="Arial" w:cs="Arial"/>
                <w:sz w:val="24"/>
                <w:szCs w:val="24"/>
              </w:rPr>
              <w:lastRenderedPageBreak/>
              <w:t>Jongere volgt andere mbo-opleiding</w:t>
            </w:r>
          </w:p>
          <w:p w14:paraId="7FDD9139" w14:textId="77777777" w:rsidR="00A1526A" w:rsidRPr="008D07F2" w:rsidRDefault="00A1526A" w:rsidP="00B330C8">
            <w:pPr>
              <w:pStyle w:val="Lijstalinea"/>
              <w:numPr>
                <w:ilvl w:val="0"/>
                <w:numId w:val="1"/>
              </w:numPr>
              <w:spacing w:after="0" w:line="360" w:lineRule="auto"/>
              <w:rPr>
                <w:rFonts w:ascii="Arial" w:hAnsi="Arial" w:cs="Arial"/>
                <w:sz w:val="24"/>
                <w:szCs w:val="24"/>
              </w:rPr>
            </w:pPr>
            <w:r w:rsidRPr="008D07F2">
              <w:rPr>
                <w:rFonts w:ascii="Arial" w:hAnsi="Arial" w:cs="Arial"/>
                <w:sz w:val="24"/>
                <w:szCs w:val="24"/>
              </w:rPr>
              <w:t>Jongere volgt hbo-opleiding</w:t>
            </w:r>
          </w:p>
        </w:tc>
      </w:tr>
      <w:bookmarkEnd w:id="16"/>
    </w:tbl>
    <w:p w14:paraId="72BCB5E7" w14:textId="77777777" w:rsidR="00D471ED" w:rsidRDefault="00D471ED" w:rsidP="00FC723C">
      <w:pPr>
        <w:spacing w:after="0" w:line="360" w:lineRule="auto"/>
        <w:rPr>
          <w:rFonts w:ascii="Arial" w:hAnsi="Arial" w:cs="Arial"/>
          <w:sz w:val="24"/>
          <w:szCs w:val="24"/>
        </w:rPr>
      </w:pPr>
    </w:p>
    <w:p w14:paraId="2D445D41" w14:textId="112FD2F5" w:rsidR="00904F45" w:rsidRDefault="00B80C17" w:rsidP="00B330C8">
      <w:pPr>
        <w:spacing w:after="0" w:line="360" w:lineRule="auto"/>
        <w:rPr>
          <w:rFonts w:ascii="Arial" w:hAnsi="Arial" w:cs="Arial"/>
          <w:sz w:val="24"/>
          <w:szCs w:val="24"/>
        </w:rPr>
      </w:pPr>
      <w:r w:rsidRPr="00337A21">
        <w:rPr>
          <w:rFonts w:ascii="Arial" w:hAnsi="Arial" w:cs="Arial"/>
          <w:sz w:val="24"/>
          <w:szCs w:val="24"/>
        </w:rPr>
        <w:t>D</w:t>
      </w:r>
      <w:r w:rsidR="000502FD" w:rsidRPr="00337A21">
        <w:rPr>
          <w:rFonts w:ascii="Arial" w:hAnsi="Arial" w:cs="Arial"/>
          <w:sz w:val="24"/>
          <w:szCs w:val="24"/>
        </w:rPr>
        <w:t>e j</w:t>
      </w:r>
      <w:r w:rsidR="00A57023" w:rsidRPr="00337A21">
        <w:rPr>
          <w:rFonts w:ascii="Arial" w:hAnsi="Arial" w:cs="Arial"/>
          <w:sz w:val="24"/>
          <w:szCs w:val="24"/>
        </w:rPr>
        <w:t>ongeren van verschillende fases</w:t>
      </w:r>
      <w:r w:rsidR="000502FD" w:rsidRPr="00337A21">
        <w:rPr>
          <w:rFonts w:ascii="Arial" w:hAnsi="Arial" w:cs="Arial"/>
          <w:sz w:val="24"/>
          <w:szCs w:val="24"/>
        </w:rPr>
        <w:t xml:space="preserve"> zitten in één groep. </w:t>
      </w:r>
      <w:bookmarkEnd w:id="13"/>
      <w:r w:rsidR="000502FD" w:rsidRPr="00337A21">
        <w:rPr>
          <w:rFonts w:ascii="Arial" w:hAnsi="Arial" w:cs="Arial"/>
          <w:sz w:val="24"/>
          <w:szCs w:val="24"/>
        </w:rPr>
        <w:t xml:space="preserve">Dit om van elkaar te leren en elkaar te helpen. Differentiatie in de lesstof is hierbij cruciaal. </w:t>
      </w:r>
    </w:p>
    <w:p w14:paraId="3F207EF0" w14:textId="240E9847" w:rsidR="00E54ABA" w:rsidRDefault="00E73BAE" w:rsidP="00B330C8">
      <w:pPr>
        <w:spacing w:after="0" w:line="360" w:lineRule="auto"/>
        <w:rPr>
          <w:rFonts w:ascii="Arial" w:hAnsi="Arial" w:cs="Arial"/>
          <w:sz w:val="24"/>
          <w:szCs w:val="24"/>
        </w:rPr>
      </w:pPr>
      <w:r w:rsidRPr="00337A21">
        <w:rPr>
          <w:rFonts w:ascii="Arial" w:hAnsi="Arial" w:cs="Arial"/>
          <w:sz w:val="24"/>
          <w:szCs w:val="24"/>
        </w:rPr>
        <w:t>De jongeren werken veel op eigen niveau of in niveaugroepen. Wel start en sluit de les gezamenlijk.</w:t>
      </w:r>
      <w:r>
        <w:rPr>
          <w:rFonts w:ascii="Arial" w:hAnsi="Arial" w:cs="Arial"/>
          <w:sz w:val="24"/>
          <w:szCs w:val="24"/>
        </w:rPr>
        <w:t xml:space="preserve"> </w:t>
      </w:r>
      <w:r w:rsidRPr="00337A21">
        <w:rPr>
          <w:rFonts w:ascii="Arial" w:hAnsi="Arial" w:cs="Arial"/>
          <w:sz w:val="24"/>
          <w:szCs w:val="24"/>
        </w:rPr>
        <w:t xml:space="preserve">Als er voldoende studenten zijn met het niveau </w:t>
      </w:r>
      <w:r>
        <w:rPr>
          <w:rFonts w:ascii="Arial" w:hAnsi="Arial" w:cs="Arial"/>
          <w:sz w:val="24"/>
          <w:szCs w:val="24"/>
        </w:rPr>
        <w:t xml:space="preserve">om in een </w:t>
      </w:r>
      <w:r w:rsidRPr="00337A21">
        <w:rPr>
          <w:rFonts w:ascii="Arial" w:hAnsi="Arial" w:cs="Arial"/>
          <w:sz w:val="24"/>
          <w:szCs w:val="24"/>
        </w:rPr>
        <w:t xml:space="preserve">korte </w:t>
      </w:r>
      <w:r w:rsidR="00FD0E1A" w:rsidRPr="00337A21">
        <w:rPr>
          <w:rFonts w:ascii="Arial" w:hAnsi="Arial" w:cs="Arial"/>
          <w:sz w:val="24"/>
          <w:szCs w:val="24"/>
        </w:rPr>
        <w:t xml:space="preserve">periode te </w:t>
      </w:r>
      <w:r w:rsidR="00FD0E1A">
        <w:rPr>
          <w:rFonts w:ascii="Arial" w:hAnsi="Arial" w:cs="Arial"/>
          <w:sz w:val="24"/>
          <w:szCs w:val="24"/>
        </w:rPr>
        <w:t xml:space="preserve">kunnen </w:t>
      </w:r>
      <w:r w:rsidR="00FD0E1A" w:rsidRPr="00337A21">
        <w:rPr>
          <w:rFonts w:ascii="Arial" w:hAnsi="Arial" w:cs="Arial"/>
          <w:sz w:val="24"/>
          <w:szCs w:val="24"/>
        </w:rPr>
        <w:t>schakelen naar het middelbaar beroepsonderwijs</w:t>
      </w:r>
      <w:r w:rsidR="00FD0E1A">
        <w:rPr>
          <w:rFonts w:ascii="Arial" w:hAnsi="Arial" w:cs="Arial"/>
          <w:sz w:val="24"/>
          <w:szCs w:val="24"/>
        </w:rPr>
        <w:t xml:space="preserve"> (mbo)</w:t>
      </w:r>
      <w:r w:rsidR="00FD0E1A" w:rsidRPr="00337A21">
        <w:rPr>
          <w:rFonts w:ascii="Arial" w:hAnsi="Arial" w:cs="Arial"/>
          <w:sz w:val="24"/>
          <w:szCs w:val="24"/>
        </w:rPr>
        <w:t>, wordt er een schakelklas gevormd. In de klas zitten studenten die binnen een halfjaar door</w:t>
      </w:r>
      <w:r w:rsidR="00E54ABA">
        <w:rPr>
          <w:rFonts w:ascii="Arial" w:hAnsi="Arial" w:cs="Arial"/>
          <w:sz w:val="24"/>
          <w:szCs w:val="24"/>
        </w:rPr>
        <w:t xml:space="preserve"> </w:t>
      </w:r>
    </w:p>
    <w:p w14:paraId="48378F28" w14:textId="77777777" w:rsidR="00E54ABA" w:rsidRDefault="00E54ABA" w:rsidP="00B330C8">
      <w:pPr>
        <w:spacing w:after="0" w:line="360" w:lineRule="auto"/>
        <w:rPr>
          <w:rFonts w:ascii="Arial" w:hAnsi="Arial" w:cs="Arial"/>
          <w:b/>
          <w:sz w:val="24"/>
          <w:szCs w:val="24"/>
        </w:rPr>
      </w:pPr>
    </w:p>
    <w:p w14:paraId="5872BD06" w14:textId="1119A9D2" w:rsidR="00FC723C" w:rsidRDefault="00594C08" w:rsidP="00FC723C">
      <w:pPr>
        <w:spacing w:after="0" w:line="360" w:lineRule="auto"/>
        <w:rPr>
          <w:rFonts w:ascii="Arial" w:hAnsi="Arial" w:cs="Arial"/>
          <w:b/>
          <w:sz w:val="24"/>
          <w:szCs w:val="24"/>
        </w:rPr>
      </w:pPr>
      <w:r w:rsidRPr="00232ECD">
        <w:rPr>
          <w:rFonts w:ascii="Arial" w:hAnsi="Arial" w:cs="Arial"/>
          <w:b/>
          <w:sz w:val="24"/>
          <w:szCs w:val="24"/>
        </w:rPr>
        <w:t>Fase 0</w:t>
      </w:r>
    </w:p>
    <w:p w14:paraId="44CA7E13" w14:textId="20949CE8" w:rsidR="00FC723C" w:rsidRDefault="00FF037E" w:rsidP="00FC723C">
      <w:pPr>
        <w:spacing w:after="0" w:line="360" w:lineRule="auto"/>
        <w:rPr>
          <w:rFonts w:ascii="Arial" w:hAnsi="Arial" w:cs="Arial"/>
          <w:sz w:val="24"/>
          <w:szCs w:val="24"/>
        </w:rPr>
      </w:pPr>
      <w:r w:rsidRPr="00232ECD">
        <w:rPr>
          <w:rFonts w:ascii="Arial" w:hAnsi="Arial" w:cs="Arial"/>
          <w:sz w:val="24"/>
          <w:szCs w:val="24"/>
        </w:rPr>
        <w:t>In</w:t>
      </w:r>
      <w:r w:rsidR="00615841" w:rsidRPr="00232ECD">
        <w:rPr>
          <w:rFonts w:ascii="Arial" w:hAnsi="Arial" w:cs="Arial"/>
          <w:sz w:val="24"/>
          <w:szCs w:val="24"/>
        </w:rPr>
        <w:t xml:space="preserve"> fase 0 wordt een jongere</w:t>
      </w:r>
      <w:r w:rsidR="00B80C17" w:rsidRPr="00232ECD">
        <w:rPr>
          <w:rFonts w:ascii="Arial" w:hAnsi="Arial" w:cs="Arial"/>
          <w:sz w:val="24"/>
          <w:szCs w:val="24"/>
        </w:rPr>
        <w:t xml:space="preserve"> </w:t>
      </w:r>
      <w:r w:rsidR="00EE60C6" w:rsidRPr="00232ECD">
        <w:rPr>
          <w:rFonts w:ascii="Arial" w:hAnsi="Arial" w:cs="Arial"/>
          <w:sz w:val="24"/>
          <w:szCs w:val="24"/>
        </w:rPr>
        <w:t xml:space="preserve">door de gemeente bij ISK Singelland </w:t>
      </w:r>
      <w:r w:rsidR="00B80C17" w:rsidRPr="00232ECD">
        <w:rPr>
          <w:rFonts w:ascii="Arial" w:hAnsi="Arial" w:cs="Arial"/>
          <w:sz w:val="24"/>
          <w:szCs w:val="24"/>
        </w:rPr>
        <w:t xml:space="preserve">aangemeld voor een intake. </w:t>
      </w:r>
      <w:r w:rsidRPr="00232ECD">
        <w:rPr>
          <w:rFonts w:ascii="Arial" w:hAnsi="Arial" w:cs="Arial"/>
          <w:sz w:val="24"/>
          <w:szCs w:val="24"/>
        </w:rPr>
        <w:t xml:space="preserve">Tijdens </w:t>
      </w:r>
      <w:r w:rsidR="00B80C17" w:rsidRPr="00232ECD">
        <w:rPr>
          <w:rFonts w:ascii="Arial" w:hAnsi="Arial" w:cs="Arial"/>
          <w:sz w:val="24"/>
          <w:szCs w:val="24"/>
        </w:rPr>
        <w:t>de intake word</w:t>
      </w:r>
      <w:r w:rsidR="00D75D83">
        <w:rPr>
          <w:rFonts w:ascii="Arial" w:hAnsi="Arial" w:cs="Arial"/>
          <w:sz w:val="24"/>
          <w:szCs w:val="24"/>
        </w:rPr>
        <w:t>t</w:t>
      </w:r>
      <w:r w:rsidR="00B80C17" w:rsidRPr="00232ECD">
        <w:rPr>
          <w:rFonts w:ascii="Arial" w:hAnsi="Arial" w:cs="Arial"/>
          <w:sz w:val="24"/>
          <w:szCs w:val="24"/>
        </w:rPr>
        <w:t xml:space="preserve"> een aantal testen gedaan en een gesprek gevoerd. </w:t>
      </w:r>
      <w:r w:rsidRPr="00232ECD">
        <w:rPr>
          <w:rFonts w:ascii="Arial" w:hAnsi="Arial" w:cs="Arial"/>
          <w:sz w:val="24"/>
          <w:szCs w:val="24"/>
        </w:rPr>
        <w:t>Er wordt gekeken of de student voldoende gealfabetiseerd is d</w:t>
      </w:r>
      <w:r w:rsidR="001C5D4D">
        <w:rPr>
          <w:rFonts w:ascii="Arial" w:hAnsi="Arial" w:cs="Arial"/>
          <w:sz w:val="24"/>
          <w:szCs w:val="24"/>
        </w:rPr>
        <w:t xml:space="preserve">oor middel van </w:t>
      </w:r>
      <w:r w:rsidRPr="00232ECD">
        <w:rPr>
          <w:rFonts w:ascii="Arial" w:hAnsi="Arial" w:cs="Arial"/>
          <w:sz w:val="24"/>
          <w:szCs w:val="24"/>
        </w:rPr>
        <w:t xml:space="preserve">een leestest. In de tweede test wordt gekeken naar de leerbaarheid van de student. </w:t>
      </w:r>
      <w:r w:rsidR="00B80C17" w:rsidRPr="00232ECD">
        <w:rPr>
          <w:rFonts w:ascii="Arial" w:hAnsi="Arial" w:cs="Arial"/>
          <w:sz w:val="24"/>
          <w:szCs w:val="24"/>
        </w:rPr>
        <w:t xml:space="preserve">Dit om het beginniveau </w:t>
      </w:r>
      <w:r w:rsidRPr="00232ECD">
        <w:rPr>
          <w:rFonts w:ascii="Arial" w:hAnsi="Arial" w:cs="Arial"/>
          <w:sz w:val="24"/>
          <w:szCs w:val="24"/>
        </w:rPr>
        <w:t xml:space="preserve">van de student te bepalen en een verwachting te schetsen over de duur van het traject. </w:t>
      </w:r>
    </w:p>
    <w:p w14:paraId="27537226" w14:textId="00542BEE" w:rsidR="00FC723C" w:rsidRDefault="00B80C17" w:rsidP="00FC723C">
      <w:pPr>
        <w:spacing w:after="0" w:line="360" w:lineRule="auto"/>
        <w:rPr>
          <w:rFonts w:ascii="Arial" w:hAnsi="Arial" w:cs="Arial"/>
          <w:sz w:val="24"/>
          <w:szCs w:val="24"/>
        </w:rPr>
      </w:pPr>
      <w:r w:rsidRPr="00232ECD">
        <w:rPr>
          <w:rFonts w:ascii="Arial" w:hAnsi="Arial" w:cs="Arial"/>
          <w:sz w:val="24"/>
          <w:szCs w:val="24"/>
        </w:rPr>
        <w:t>Fase 0 duurt meestal een maand.</w:t>
      </w:r>
      <w:r w:rsidR="00FF037E" w:rsidRPr="00232ECD">
        <w:rPr>
          <w:rFonts w:ascii="Arial" w:hAnsi="Arial" w:cs="Arial"/>
          <w:sz w:val="24"/>
          <w:szCs w:val="24"/>
        </w:rPr>
        <w:t xml:space="preserve"> De student draait mee met de groep.</w:t>
      </w:r>
      <w:r w:rsidRPr="00232ECD">
        <w:rPr>
          <w:rFonts w:ascii="Arial" w:hAnsi="Arial" w:cs="Arial"/>
          <w:sz w:val="24"/>
          <w:szCs w:val="24"/>
        </w:rPr>
        <w:t xml:space="preserve"> In deze maand wordt gekeken naar motivatie, aanwezigheid en inzet. Ook worden er even</w:t>
      </w:r>
      <w:r w:rsidR="00A57023" w:rsidRPr="00232ECD">
        <w:rPr>
          <w:rFonts w:ascii="Arial" w:hAnsi="Arial" w:cs="Arial"/>
          <w:sz w:val="24"/>
          <w:szCs w:val="24"/>
        </w:rPr>
        <w:t>tueel extra testen gedaan</w:t>
      </w:r>
      <w:r w:rsidR="00FF037E" w:rsidRPr="00232ECD">
        <w:rPr>
          <w:rFonts w:ascii="Arial" w:hAnsi="Arial" w:cs="Arial"/>
          <w:sz w:val="24"/>
          <w:szCs w:val="24"/>
        </w:rPr>
        <w:t xml:space="preserve"> als de student al een bepaald niveau heeft. Dan kan hij/zij bijvoorbeeld een luister- of leestoets doen in het Nederlands, maar ook soms in andere talen zoals Engels.</w:t>
      </w:r>
      <w:r w:rsidR="00EE2CB5">
        <w:rPr>
          <w:rFonts w:ascii="Arial" w:hAnsi="Arial" w:cs="Arial"/>
          <w:sz w:val="24"/>
          <w:szCs w:val="24"/>
        </w:rPr>
        <w:t xml:space="preserve"> </w:t>
      </w:r>
      <w:r w:rsidR="00A57023" w:rsidRPr="00232ECD">
        <w:rPr>
          <w:rFonts w:ascii="Arial" w:hAnsi="Arial" w:cs="Arial"/>
          <w:sz w:val="24"/>
          <w:szCs w:val="24"/>
        </w:rPr>
        <w:t xml:space="preserve">Na </w:t>
      </w:r>
      <w:r w:rsidR="009E2817" w:rsidRPr="00232ECD">
        <w:rPr>
          <w:rFonts w:ascii="Arial" w:hAnsi="Arial" w:cs="Arial"/>
          <w:sz w:val="24"/>
          <w:szCs w:val="24"/>
        </w:rPr>
        <w:t xml:space="preserve">vier </w:t>
      </w:r>
      <w:r w:rsidRPr="00232ECD">
        <w:rPr>
          <w:rFonts w:ascii="Arial" w:hAnsi="Arial" w:cs="Arial"/>
          <w:sz w:val="24"/>
          <w:szCs w:val="24"/>
        </w:rPr>
        <w:t xml:space="preserve">weken wordt door de school een </w:t>
      </w:r>
      <w:r w:rsidR="00FF037E" w:rsidRPr="00232ECD">
        <w:rPr>
          <w:rFonts w:ascii="Arial" w:hAnsi="Arial" w:cs="Arial"/>
          <w:sz w:val="24"/>
          <w:szCs w:val="24"/>
        </w:rPr>
        <w:t>plan opgesteld.</w:t>
      </w:r>
      <w:r w:rsidRPr="00232ECD">
        <w:rPr>
          <w:rFonts w:ascii="Arial" w:hAnsi="Arial" w:cs="Arial"/>
          <w:sz w:val="24"/>
          <w:szCs w:val="24"/>
        </w:rPr>
        <w:t xml:space="preserve"> </w:t>
      </w:r>
      <w:r w:rsidR="00FF037E" w:rsidRPr="00232ECD">
        <w:rPr>
          <w:rFonts w:ascii="Arial" w:hAnsi="Arial" w:cs="Arial"/>
          <w:sz w:val="24"/>
          <w:szCs w:val="24"/>
        </w:rPr>
        <w:t xml:space="preserve">In dit plan wordt geschetst welke mogelijkheden er zijn voor de student en hoelang dit ongeveer gaat duren. </w:t>
      </w:r>
      <w:r w:rsidRPr="00232ECD">
        <w:rPr>
          <w:rFonts w:ascii="Arial" w:hAnsi="Arial" w:cs="Arial"/>
          <w:sz w:val="24"/>
          <w:szCs w:val="24"/>
        </w:rPr>
        <w:t>Dit plan kan in een later stadi</w:t>
      </w:r>
      <w:r w:rsidR="001F46FE" w:rsidRPr="00232ECD">
        <w:rPr>
          <w:rFonts w:ascii="Arial" w:hAnsi="Arial" w:cs="Arial"/>
          <w:sz w:val="24"/>
          <w:szCs w:val="24"/>
        </w:rPr>
        <w:t>um</w:t>
      </w:r>
      <w:r w:rsidRPr="00232ECD">
        <w:rPr>
          <w:rFonts w:ascii="Arial" w:hAnsi="Arial" w:cs="Arial"/>
          <w:sz w:val="24"/>
          <w:szCs w:val="24"/>
        </w:rPr>
        <w:t xml:space="preserve"> nog worden aangepast. Wel wordt dit besproken met de samenwerkingspartners als dit nodig is. Als de jongere veel afwezig is of weinig inzet toont, volgt er een driegesprek. </w:t>
      </w:r>
      <w:r w:rsidR="00232D8A" w:rsidRPr="00232ECD">
        <w:rPr>
          <w:rFonts w:ascii="Arial" w:hAnsi="Arial" w:cs="Arial"/>
          <w:sz w:val="24"/>
          <w:szCs w:val="24"/>
        </w:rPr>
        <w:t xml:space="preserve">Bij het </w:t>
      </w:r>
      <w:r w:rsidR="00FF037E" w:rsidRPr="00232ECD">
        <w:rPr>
          <w:rFonts w:ascii="Arial" w:hAnsi="Arial" w:cs="Arial"/>
          <w:sz w:val="24"/>
          <w:szCs w:val="24"/>
        </w:rPr>
        <w:t>drie</w:t>
      </w:r>
      <w:r w:rsidR="00232D8A" w:rsidRPr="00232ECD">
        <w:rPr>
          <w:rFonts w:ascii="Arial" w:hAnsi="Arial" w:cs="Arial"/>
          <w:sz w:val="24"/>
          <w:szCs w:val="24"/>
        </w:rPr>
        <w:t xml:space="preserve">gesprek zijn </w:t>
      </w:r>
      <w:r w:rsidRPr="00232ECD">
        <w:rPr>
          <w:rFonts w:ascii="Arial" w:hAnsi="Arial" w:cs="Arial"/>
          <w:sz w:val="24"/>
          <w:szCs w:val="24"/>
        </w:rPr>
        <w:t>een consulent van de gemeente, de jongere zelf en een docent van school</w:t>
      </w:r>
      <w:r w:rsidR="00232D8A" w:rsidRPr="00232ECD">
        <w:rPr>
          <w:rFonts w:ascii="Arial" w:hAnsi="Arial" w:cs="Arial"/>
          <w:sz w:val="24"/>
          <w:szCs w:val="24"/>
        </w:rPr>
        <w:t xml:space="preserve"> aanwezig</w:t>
      </w:r>
      <w:r w:rsidRPr="00232ECD">
        <w:rPr>
          <w:rFonts w:ascii="Arial" w:hAnsi="Arial" w:cs="Arial"/>
          <w:sz w:val="24"/>
          <w:szCs w:val="24"/>
        </w:rPr>
        <w:t xml:space="preserve">. </w:t>
      </w:r>
      <w:r w:rsidR="00FF037E" w:rsidRPr="00232ECD">
        <w:rPr>
          <w:rFonts w:ascii="Arial" w:hAnsi="Arial" w:cs="Arial"/>
          <w:sz w:val="24"/>
          <w:szCs w:val="24"/>
        </w:rPr>
        <w:t>In het gesprek word</w:t>
      </w:r>
      <w:r w:rsidR="00D75D83">
        <w:rPr>
          <w:rFonts w:ascii="Arial" w:hAnsi="Arial" w:cs="Arial"/>
          <w:sz w:val="24"/>
          <w:szCs w:val="24"/>
        </w:rPr>
        <w:t>en</w:t>
      </w:r>
      <w:r w:rsidR="00FF037E" w:rsidRPr="00232ECD">
        <w:rPr>
          <w:rFonts w:ascii="Arial" w:hAnsi="Arial" w:cs="Arial"/>
          <w:sz w:val="24"/>
          <w:szCs w:val="24"/>
        </w:rPr>
        <w:t xml:space="preserve"> afspraken gemaakt samen met de student. </w:t>
      </w:r>
      <w:r w:rsidRPr="00232ECD">
        <w:rPr>
          <w:rFonts w:ascii="Arial" w:hAnsi="Arial" w:cs="Arial"/>
          <w:sz w:val="24"/>
          <w:szCs w:val="24"/>
        </w:rPr>
        <w:t>Als fase 0 afgesloten is, komt de leerling in fase 1.</w:t>
      </w:r>
      <w:r w:rsidR="00EE2CB5">
        <w:rPr>
          <w:rFonts w:ascii="Arial" w:hAnsi="Arial" w:cs="Arial"/>
          <w:sz w:val="24"/>
          <w:szCs w:val="24"/>
        </w:rPr>
        <w:t xml:space="preserve"> </w:t>
      </w:r>
    </w:p>
    <w:p w14:paraId="0986A8A4" w14:textId="37801878" w:rsidR="00594C08" w:rsidRPr="00EE60C6" w:rsidRDefault="00594C08" w:rsidP="00B330C8">
      <w:pPr>
        <w:spacing w:after="0" w:line="360" w:lineRule="auto"/>
        <w:rPr>
          <w:rFonts w:ascii="Arial" w:hAnsi="Arial" w:cs="Arial"/>
          <w:sz w:val="24"/>
          <w:szCs w:val="24"/>
        </w:rPr>
      </w:pPr>
    </w:p>
    <w:p w14:paraId="474EEE13" w14:textId="6F3D4A5F" w:rsidR="00FC723C" w:rsidRDefault="00594C08" w:rsidP="00FC723C">
      <w:pPr>
        <w:spacing w:after="0" w:line="360" w:lineRule="auto"/>
        <w:rPr>
          <w:rFonts w:ascii="Arial" w:hAnsi="Arial" w:cs="Arial"/>
          <w:b/>
          <w:sz w:val="24"/>
          <w:szCs w:val="24"/>
        </w:rPr>
      </w:pPr>
      <w:r w:rsidRPr="00232ECD">
        <w:rPr>
          <w:rFonts w:ascii="Arial" w:hAnsi="Arial" w:cs="Arial"/>
          <w:b/>
          <w:sz w:val="24"/>
          <w:szCs w:val="24"/>
        </w:rPr>
        <w:t>Fase 1</w:t>
      </w:r>
      <w:r w:rsidR="00C30AC1" w:rsidRPr="00232ECD">
        <w:rPr>
          <w:rFonts w:ascii="Arial" w:hAnsi="Arial" w:cs="Arial"/>
          <w:b/>
          <w:sz w:val="24"/>
          <w:szCs w:val="24"/>
        </w:rPr>
        <w:t xml:space="preserve"> en fase 2</w:t>
      </w:r>
      <w:r w:rsidR="00BC0826">
        <w:rPr>
          <w:rFonts w:ascii="Arial" w:hAnsi="Arial" w:cs="Arial"/>
          <w:b/>
          <w:color w:val="FF0000"/>
          <w:sz w:val="24"/>
          <w:szCs w:val="24"/>
        </w:rPr>
        <w:t xml:space="preserve"> </w:t>
      </w:r>
      <w:r w:rsidR="00337A21" w:rsidRPr="00337A21">
        <w:rPr>
          <w:rFonts w:ascii="Arial" w:hAnsi="Arial" w:cs="Arial"/>
          <w:b/>
          <w:color w:val="FF0000"/>
          <w:sz w:val="24"/>
          <w:szCs w:val="24"/>
        </w:rPr>
        <w:t>Noot</w:t>
      </w:r>
      <w:r w:rsidR="00D96ECF">
        <w:rPr>
          <w:rFonts w:ascii="Arial" w:hAnsi="Arial" w:cs="Arial"/>
          <w:b/>
          <w:color w:val="FF0000"/>
          <w:sz w:val="24"/>
          <w:szCs w:val="24"/>
        </w:rPr>
        <w:t xml:space="preserve"> 1</w:t>
      </w:r>
    </w:p>
    <w:p w14:paraId="3A1039AD" w14:textId="0C25B2E1" w:rsidR="00FC723C" w:rsidRDefault="00C30AC1" w:rsidP="00FC723C">
      <w:pPr>
        <w:spacing w:after="0" w:line="360" w:lineRule="auto"/>
        <w:rPr>
          <w:rFonts w:ascii="Arial" w:hAnsi="Arial" w:cs="Arial"/>
          <w:sz w:val="24"/>
          <w:szCs w:val="24"/>
        </w:rPr>
      </w:pPr>
      <w:r w:rsidRPr="00337A21">
        <w:rPr>
          <w:rFonts w:ascii="Arial" w:hAnsi="Arial" w:cs="Arial"/>
          <w:sz w:val="24"/>
          <w:szCs w:val="24"/>
        </w:rPr>
        <w:lastRenderedPageBreak/>
        <w:t>In fase 1 werken de jongeren toe naar een ‘zelfredzaamheidsniveau’</w:t>
      </w:r>
      <w:r w:rsidR="00EE60C6">
        <w:rPr>
          <w:rFonts w:ascii="Arial" w:hAnsi="Arial" w:cs="Arial"/>
          <w:sz w:val="24"/>
          <w:szCs w:val="24"/>
        </w:rPr>
        <w:t>:</w:t>
      </w:r>
      <w:r w:rsidR="00C305C5">
        <w:rPr>
          <w:rFonts w:ascii="Arial" w:hAnsi="Arial" w:cs="Arial"/>
          <w:sz w:val="24"/>
          <w:szCs w:val="24"/>
        </w:rPr>
        <w:t xml:space="preserve"> h</w:t>
      </w:r>
      <w:r w:rsidRPr="00337A21">
        <w:rPr>
          <w:rFonts w:ascii="Arial" w:hAnsi="Arial" w:cs="Arial"/>
          <w:sz w:val="24"/>
          <w:szCs w:val="24"/>
        </w:rPr>
        <w:t>ij of zij moet zichzelf kunnen redden in Nederland. Hierbij kan gedacht worden aan bijvoorbeeld het invullen van een formulier, maar ook aan het voeren van een gesprek</w:t>
      </w:r>
      <w:r w:rsidR="0085009E" w:rsidRPr="00337A21">
        <w:rPr>
          <w:rFonts w:ascii="Arial" w:hAnsi="Arial" w:cs="Arial"/>
          <w:sz w:val="24"/>
          <w:szCs w:val="24"/>
        </w:rPr>
        <w:t xml:space="preserve"> met de dokter of een winkelmedewerker</w:t>
      </w:r>
      <w:r w:rsidRPr="00337A21">
        <w:rPr>
          <w:rFonts w:ascii="Arial" w:hAnsi="Arial" w:cs="Arial"/>
          <w:sz w:val="24"/>
          <w:szCs w:val="24"/>
        </w:rPr>
        <w:t xml:space="preserve">. </w:t>
      </w:r>
    </w:p>
    <w:p w14:paraId="1B817578" w14:textId="1D4C2879" w:rsidR="00FC723C" w:rsidRDefault="00C30AC1" w:rsidP="00FC723C">
      <w:pPr>
        <w:spacing w:after="0" w:line="360" w:lineRule="auto"/>
        <w:rPr>
          <w:rFonts w:ascii="Arial" w:hAnsi="Arial" w:cs="Arial"/>
          <w:sz w:val="24"/>
          <w:szCs w:val="24"/>
        </w:rPr>
      </w:pPr>
      <w:r w:rsidRPr="00337A21">
        <w:rPr>
          <w:rFonts w:ascii="Arial" w:hAnsi="Arial" w:cs="Arial"/>
          <w:sz w:val="24"/>
          <w:szCs w:val="24"/>
        </w:rPr>
        <w:t xml:space="preserve">In fase 1 wordt </w:t>
      </w:r>
      <w:r w:rsidR="0085009E" w:rsidRPr="00337A21">
        <w:rPr>
          <w:rFonts w:ascii="Arial" w:hAnsi="Arial" w:cs="Arial"/>
          <w:sz w:val="24"/>
          <w:szCs w:val="24"/>
        </w:rPr>
        <w:t xml:space="preserve">door de lesgevende docenten </w:t>
      </w:r>
      <w:r w:rsidRPr="00337A21">
        <w:rPr>
          <w:rFonts w:ascii="Arial" w:hAnsi="Arial" w:cs="Arial"/>
          <w:sz w:val="24"/>
          <w:szCs w:val="24"/>
        </w:rPr>
        <w:t>vastgesteld ho</w:t>
      </w:r>
      <w:r w:rsidR="00A57023" w:rsidRPr="00337A21">
        <w:rPr>
          <w:rFonts w:ascii="Arial" w:hAnsi="Arial" w:cs="Arial"/>
          <w:sz w:val="24"/>
          <w:szCs w:val="24"/>
        </w:rPr>
        <w:t>e het vervolg eruit gaat zien en w</w:t>
      </w:r>
      <w:r w:rsidRPr="00337A21">
        <w:rPr>
          <w:rFonts w:ascii="Arial" w:hAnsi="Arial" w:cs="Arial"/>
          <w:sz w:val="24"/>
          <w:szCs w:val="24"/>
        </w:rPr>
        <w:t>elke route wordt gevolgd in fase 2</w:t>
      </w:r>
      <w:r w:rsidR="001F46FE" w:rsidRPr="00337A21">
        <w:rPr>
          <w:rFonts w:ascii="Arial" w:hAnsi="Arial" w:cs="Arial"/>
          <w:sz w:val="24"/>
          <w:szCs w:val="24"/>
        </w:rPr>
        <w:t>:</w:t>
      </w:r>
      <w:r w:rsidRPr="00337A21">
        <w:rPr>
          <w:rFonts w:ascii="Arial" w:hAnsi="Arial" w:cs="Arial"/>
          <w:sz w:val="24"/>
          <w:szCs w:val="24"/>
        </w:rPr>
        <w:t xml:space="preserve"> </w:t>
      </w:r>
      <w:r w:rsidR="001F46FE" w:rsidRPr="00337A21">
        <w:rPr>
          <w:rFonts w:ascii="Arial" w:hAnsi="Arial" w:cs="Arial"/>
          <w:sz w:val="24"/>
          <w:szCs w:val="24"/>
        </w:rPr>
        <w:t>d</w:t>
      </w:r>
      <w:r w:rsidRPr="00337A21">
        <w:rPr>
          <w:rFonts w:ascii="Arial" w:hAnsi="Arial" w:cs="Arial"/>
          <w:sz w:val="24"/>
          <w:szCs w:val="24"/>
        </w:rPr>
        <w:t xml:space="preserve">e studieroute of de praktijkroute. </w:t>
      </w:r>
    </w:p>
    <w:p w14:paraId="50844B58" w14:textId="0DB96F6B" w:rsidR="00FC723C" w:rsidRDefault="00FC723C" w:rsidP="00FC723C">
      <w:pPr>
        <w:spacing w:after="0" w:line="360" w:lineRule="auto"/>
        <w:rPr>
          <w:rFonts w:ascii="Arial" w:hAnsi="Arial" w:cs="Arial"/>
          <w:sz w:val="24"/>
          <w:szCs w:val="24"/>
        </w:rPr>
      </w:pPr>
    </w:p>
    <w:p w14:paraId="7E4B4522" w14:textId="1DF41DF6" w:rsidR="00FC723C" w:rsidRDefault="00C16C9C" w:rsidP="00FC723C">
      <w:pPr>
        <w:spacing w:after="0" w:line="360" w:lineRule="auto"/>
        <w:rPr>
          <w:rFonts w:ascii="Arial" w:hAnsi="Arial" w:cs="Arial"/>
          <w:sz w:val="24"/>
          <w:szCs w:val="24"/>
        </w:rPr>
      </w:pPr>
      <w:r w:rsidRPr="00337A21">
        <w:rPr>
          <w:rFonts w:ascii="Arial" w:hAnsi="Arial" w:cs="Arial"/>
          <w:sz w:val="24"/>
          <w:szCs w:val="24"/>
        </w:rPr>
        <w:t>Bij de</w:t>
      </w:r>
      <w:commentRangeStart w:id="17"/>
      <w:r w:rsidRPr="00337A21">
        <w:rPr>
          <w:rFonts w:ascii="Arial" w:hAnsi="Arial" w:cs="Arial"/>
          <w:sz w:val="24"/>
          <w:szCs w:val="24"/>
        </w:rPr>
        <w:t xml:space="preserve"> </w:t>
      </w:r>
      <w:r w:rsidRPr="00D96ECF">
        <w:rPr>
          <w:rFonts w:ascii="Arial" w:hAnsi="Arial" w:cs="Arial"/>
          <w:b/>
          <w:bCs/>
          <w:sz w:val="24"/>
          <w:szCs w:val="24"/>
        </w:rPr>
        <w:t>praktijkroute</w:t>
      </w:r>
      <w:r w:rsidRPr="00337A21">
        <w:rPr>
          <w:rFonts w:ascii="Arial" w:hAnsi="Arial" w:cs="Arial"/>
          <w:sz w:val="24"/>
          <w:szCs w:val="24"/>
        </w:rPr>
        <w:t xml:space="preserve"> </w:t>
      </w:r>
      <w:commentRangeEnd w:id="17"/>
      <w:r w:rsidR="008D07F2">
        <w:rPr>
          <w:rStyle w:val="Verwijzingopmerking"/>
        </w:rPr>
        <w:commentReference w:id="17"/>
      </w:r>
      <w:r w:rsidRPr="00337A21">
        <w:rPr>
          <w:rFonts w:ascii="Arial" w:hAnsi="Arial" w:cs="Arial"/>
          <w:sz w:val="24"/>
          <w:szCs w:val="24"/>
        </w:rPr>
        <w:t xml:space="preserve">volgt de jongere de lessen op de ISK, maar gaat </w:t>
      </w:r>
      <w:r w:rsidR="00EE60C6">
        <w:rPr>
          <w:rFonts w:ascii="Arial" w:hAnsi="Arial" w:cs="Arial"/>
          <w:sz w:val="24"/>
          <w:szCs w:val="24"/>
        </w:rPr>
        <w:t xml:space="preserve">hij/zij </w:t>
      </w:r>
      <w:r w:rsidRPr="00337A21">
        <w:rPr>
          <w:rFonts w:ascii="Arial" w:hAnsi="Arial" w:cs="Arial"/>
          <w:sz w:val="24"/>
          <w:szCs w:val="24"/>
        </w:rPr>
        <w:t xml:space="preserve">ook stagelopen. De stagebegeleider is een docent van de praktijkschool. Er wordt bij het bepalen van het stagebedrijf gekeken naar de interesse van de student, maar ook naar wat haalbaar is. Dit om voorbereid te worden op werk. Kennismaken met een bepaald beroep en het leren van bepaalde vaardigheden staan centraal. Soms wordt de vaktaal op school geoefend met een onderwijsassist. Zo leert de jongere zich te redden op de werkvloer. Bij succesvolle stages kan het zijn dat er kans is op een werkplek. Zo is </w:t>
      </w:r>
      <w:r w:rsidR="00D75D83">
        <w:rPr>
          <w:rFonts w:ascii="Arial" w:hAnsi="Arial" w:cs="Arial"/>
          <w:sz w:val="24"/>
          <w:szCs w:val="24"/>
        </w:rPr>
        <w:t>ee</w:t>
      </w:r>
      <w:r w:rsidRPr="00337A21">
        <w:rPr>
          <w:rFonts w:ascii="Arial" w:hAnsi="Arial" w:cs="Arial"/>
          <w:sz w:val="24"/>
          <w:szCs w:val="24"/>
        </w:rPr>
        <w:t xml:space="preserve">n van de jongeren nu aan het werk in een fabriek en een ander is metselaar geworden. In sommige gevallen helpt de gemeente bij het zoeken van werk. </w:t>
      </w:r>
    </w:p>
    <w:p w14:paraId="28A82536" w14:textId="392E21C9" w:rsidR="00FC723C" w:rsidRDefault="00FC723C" w:rsidP="00FC723C">
      <w:pPr>
        <w:spacing w:after="0" w:line="360" w:lineRule="auto"/>
        <w:rPr>
          <w:rFonts w:ascii="Arial" w:hAnsi="Arial" w:cs="Arial"/>
          <w:sz w:val="24"/>
          <w:szCs w:val="24"/>
        </w:rPr>
      </w:pPr>
    </w:p>
    <w:p w14:paraId="55A845D5" w14:textId="39D2F76F" w:rsidR="00FC723C" w:rsidRDefault="00F42E5C" w:rsidP="00FC723C">
      <w:pPr>
        <w:spacing w:after="0" w:line="360" w:lineRule="auto"/>
        <w:rPr>
          <w:rFonts w:ascii="Arial" w:hAnsi="Arial" w:cs="Arial"/>
          <w:sz w:val="24"/>
          <w:szCs w:val="24"/>
        </w:rPr>
      </w:pPr>
      <w:r w:rsidRPr="00337A21">
        <w:rPr>
          <w:rFonts w:ascii="Arial" w:hAnsi="Arial" w:cs="Arial"/>
          <w:sz w:val="24"/>
          <w:szCs w:val="24"/>
        </w:rPr>
        <w:t xml:space="preserve">Bij de </w:t>
      </w:r>
      <w:commentRangeStart w:id="18"/>
      <w:r w:rsidRPr="00D96ECF">
        <w:rPr>
          <w:rFonts w:ascii="Arial" w:hAnsi="Arial" w:cs="Arial"/>
          <w:b/>
          <w:bCs/>
          <w:sz w:val="24"/>
          <w:szCs w:val="24"/>
        </w:rPr>
        <w:t>studieroute</w:t>
      </w:r>
      <w:commentRangeEnd w:id="18"/>
      <w:r w:rsidR="00A05E18">
        <w:rPr>
          <w:rStyle w:val="Verwijzingopmerking"/>
        </w:rPr>
        <w:commentReference w:id="18"/>
      </w:r>
      <w:r w:rsidRPr="00337A21">
        <w:rPr>
          <w:rFonts w:ascii="Arial" w:hAnsi="Arial" w:cs="Arial"/>
          <w:sz w:val="24"/>
          <w:szCs w:val="24"/>
        </w:rPr>
        <w:t xml:space="preserve"> komt de jongere in een schakelklas richting het </w:t>
      </w:r>
      <w:r w:rsidR="00AD39FB">
        <w:rPr>
          <w:rFonts w:ascii="Arial" w:hAnsi="Arial" w:cs="Arial"/>
          <w:sz w:val="24"/>
          <w:szCs w:val="24"/>
        </w:rPr>
        <w:t>mbo</w:t>
      </w:r>
      <w:r w:rsidRPr="00337A21">
        <w:rPr>
          <w:rFonts w:ascii="Arial" w:hAnsi="Arial" w:cs="Arial"/>
          <w:sz w:val="24"/>
          <w:szCs w:val="24"/>
        </w:rPr>
        <w:t xml:space="preserve">. </w:t>
      </w:r>
      <w:r w:rsidR="00EE60C6">
        <w:rPr>
          <w:rFonts w:ascii="Arial" w:hAnsi="Arial" w:cs="Arial"/>
          <w:sz w:val="24"/>
          <w:szCs w:val="24"/>
        </w:rPr>
        <w:t>D</w:t>
      </w:r>
      <w:r w:rsidRPr="00337A21">
        <w:rPr>
          <w:rFonts w:ascii="Arial" w:hAnsi="Arial" w:cs="Arial"/>
          <w:sz w:val="24"/>
          <w:szCs w:val="24"/>
        </w:rPr>
        <w:t xml:space="preserve">e jongere </w:t>
      </w:r>
      <w:r w:rsidR="00EE60C6">
        <w:rPr>
          <w:rFonts w:ascii="Arial" w:hAnsi="Arial" w:cs="Arial"/>
          <w:sz w:val="24"/>
          <w:szCs w:val="24"/>
        </w:rPr>
        <w:t xml:space="preserve">volgt </w:t>
      </w:r>
      <w:r w:rsidRPr="00337A21">
        <w:rPr>
          <w:rFonts w:ascii="Arial" w:hAnsi="Arial" w:cs="Arial"/>
          <w:sz w:val="24"/>
          <w:szCs w:val="24"/>
        </w:rPr>
        <w:t xml:space="preserve">zowel lessen op </w:t>
      </w:r>
      <w:r w:rsidR="001F46FE" w:rsidRPr="00337A21">
        <w:rPr>
          <w:rFonts w:ascii="Arial" w:hAnsi="Arial" w:cs="Arial"/>
          <w:sz w:val="24"/>
          <w:szCs w:val="24"/>
        </w:rPr>
        <w:t xml:space="preserve">de </w:t>
      </w:r>
      <w:r w:rsidRPr="00337A21">
        <w:rPr>
          <w:rFonts w:ascii="Arial" w:hAnsi="Arial" w:cs="Arial"/>
          <w:sz w:val="24"/>
          <w:szCs w:val="24"/>
        </w:rPr>
        <w:t xml:space="preserve">ISK als op het </w:t>
      </w:r>
      <w:r w:rsidR="00AD39FB">
        <w:rPr>
          <w:rFonts w:ascii="Arial" w:hAnsi="Arial" w:cs="Arial"/>
          <w:sz w:val="24"/>
          <w:szCs w:val="24"/>
        </w:rPr>
        <w:t>mbo</w:t>
      </w:r>
      <w:r w:rsidR="00A57023" w:rsidRPr="00337A21">
        <w:rPr>
          <w:rFonts w:ascii="Arial" w:hAnsi="Arial" w:cs="Arial"/>
          <w:sz w:val="24"/>
          <w:szCs w:val="24"/>
        </w:rPr>
        <w:t>. Ook wordt er één</w:t>
      </w:r>
      <w:r w:rsidRPr="00337A21">
        <w:rPr>
          <w:rFonts w:ascii="Arial" w:hAnsi="Arial" w:cs="Arial"/>
          <w:sz w:val="24"/>
          <w:szCs w:val="24"/>
        </w:rPr>
        <w:t xml:space="preserve"> dag stage</w:t>
      </w:r>
      <w:r w:rsidR="000502FD" w:rsidRPr="00337A21">
        <w:rPr>
          <w:rFonts w:ascii="Arial" w:hAnsi="Arial" w:cs="Arial"/>
          <w:sz w:val="24"/>
          <w:szCs w:val="24"/>
        </w:rPr>
        <w:t xml:space="preserve"> </w:t>
      </w:r>
      <w:r w:rsidRPr="00337A21">
        <w:rPr>
          <w:rFonts w:ascii="Arial" w:hAnsi="Arial" w:cs="Arial"/>
          <w:sz w:val="24"/>
          <w:szCs w:val="24"/>
        </w:rPr>
        <w:t xml:space="preserve">gelopen. Dit is een taalstage om vooral </w:t>
      </w:r>
      <w:r w:rsidR="000502FD" w:rsidRPr="00337A21">
        <w:rPr>
          <w:rFonts w:ascii="Arial" w:hAnsi="Arial" w:cs="Arial"/>
          <w:sz w:val="24"/>
          <w:szCs w:val="24"/>
        </w:rPr>
        <w:t>sp</w:t>
      </w:r>
      <w:r w:rsidR="00D75D83">
        <w:rPr>
          <w:rFonts w:ascii="Arial" w:hAnsi="Arial" w:cs="Arial"/>
          <w:sz w:val="24"/>
          <w:szCs w:val="24"/>
        </w:rPr>
        <w:t>r</w:t>
      </w:r>
      <w:r w:rsidR="000502FD" w:rsidRPr="00337A21">
        <w:rPr>
          <w:rFonts w:ascii="Arial" w:hAnsi="Arial" w:cs="Arial"/>
          <w:sz w:val="24"/>
          <w:szCs w:val="24"/>
        </w:rPr>
        <w:t xml:space="preserve">eek- en luistervaardigheid </w:t>
      </w:r>
      <w:r w:rsidRPr="00337A21">
        <w:rPr>
          <w:rFonts w:ascii="Arial" w:hAnsi="Arial" w:cs="Arial"/>
          <w:sz w:val="24"/>
          <w:szCs w:val="24"/>
        </w:rPr>
        <w:t xml:space="preserve">te ontwikkelen. De jongeren worden nog niet volledig losgelaten, maar kunnen wel vast wennen aan het </w:t>
      </w:r>
      <w:r w:rsidR="00AD39FB">
        <w:rPr>
          <w:rFonts w:ascii="Arial" w:hAnsi="Arial" w:cs="Arial"/>
          <w:sz w:val="24"/>
          <w:szCs w:val="24"/>
        </w:rPr>
        <w:t>mbo</w:t>
      </w:r>
      <w:r w:rsidRPr="00337A21">
        <w:rPr>
          <w:rFonts w:ascii="Arial" w:hAnsi="Arial" w:cs="Arial"/>
          <w:sz w:val="24"/>
          <w:szCs w:val="24"/>
        </w:rPr>
        <w:t xml:space="preserve">. </w:t>
      </w:r>
    </w:p>
    <w:p w14:paraId="338BE594" w14:textId="6D6B27E0" w:rsidR="00FC723C" w:rsidRDefault="0085009E" w:rsidP="00FC723C">
      <w:pPr>
        <w:spacing w:after="0" w:line="360" w:lineRule="auto"/>
        <w:rPr>
          <w:rFonts w:ascii="Arial" w:hAnsi="Arial" w:cs="Arial"/>
          <w:sz w:val="24"/>
          <w:szCs w:val="24"/>
        </w:rPr>
      </w:pPr>
      <w:r w:rsidRPr="00337A21">
        <w:rPr>
          <w:rFonts w:ascii="Arial" w:hAnsi="Arial" w:cs="Arial"/>
          <w:sz w:val="24"/>
          <w:szCs w:val="24"/>
        </w:rPr>
        <w:t xml:space="preserve">Er zijn uitzonderingen in het traject geweest. Dit waren studenten die erg snel leerden en </w:t>
      </w:r>
      <w:r w:rsidR="00C305C5">
        <w:rPr>
          <w:rFonts w:ascii="Arial" w:hAnsi="Arial" w:cs="Arial"/>
          <w:sz w:val="24"/>
          <w:szCs w:val="24"/>
        </w:rPr>
        <w:t>bij wie</w:t>
      </w:r>
      <w:r w:rsidRPr="00337A21">
        <w:rPr>
          <w:rFonts w:ascii="Arial" w:hAnsi="Arial" w:cs="Arial"/>
          <w:sz w:val="24"/>
          <w:szCs w:val="24"/>
        </w:rPr>
        <w:t xml:space="preserve"> instromen op een hoger niveau dan entree passender zou zijn. </w:t>
      </w:r>
      <w:r w:rsidR="00F42E5C" w:rsidRPr="00337A21">
        <w:rPr>
          <w:rFonts w:ascii="Arial" w:hAnsi="Arial" w:cs="Arial"/>
          <w:sz w:val="24"/>
          <w:szCs w:val="24"/>
        </w:rPr>
        <w:t>De</w:t>
      </w:r>
      <w:r w:rsidRPr="00337A21">
        <w:rPr>
          <w:rFonts w:ascii="Arial" w:hAnsi="Arial" w:cs="Arial"/>
          <w:sz w:val="24"/>
          <w:szCs w:val="24"/>
        </w:rPr>
        <w:t>ze</w:t>
      </w:r>
      <w:r w:rsidR="00F42E5C" w:rsidRPr="00337A21">
        <w:rPr>
          <w:rFonts w:ascii="Arial" w:hAnsi="Arial" w:cs="Arial"/>
          <w:sz w:val="24"/>
          <w:szCs w:val="24"/>
        </w:rPr>
        <w:t xml:space="preserve"> gevorderde studenten krijgen maatwerk en worden begeleid naar het staatsexamen, zodat ze sneller op een passend niveau kunnen inst</w:t>
      </w:r>
      <w:r w:rsidRPr="00337A21">
        <w:rPr>
          <w:rFonts w:ascii="Arial" w:hAnsi="Arial" w:cs="Arial"/>
          <w:sz w:val="24"/>
          <w:szCs w:val="24"/>
        </w:rPr>
        <w:t>ro</w:t>
      </w:r>
      <w:r w:rsidR="00F42E5C" w:rsidRPr="00337A21">
        <w:rPr>
          <w:rFonts w:ascii="Arial" w:hAnsi="Arial" w:cs="Arial"/>
          <w:sz w:val="24"/>
          <w:szCs w:val="24"/>
        </w:rPr>
        <w:t xml:space="preserve">men. </w:t>
      </w:r>
      <w:r w:rsidR="00D308D7" w:rsidRPr="00337A21">
        <w:rPr>
          <w:rFonts w:ascii="Arial" w:hAnsi="Arial" w:cs="Arial"/>
          <w:sz w:val="24"/>
          <w:szCs w:val="24"/>
        </w:rPr>
        <w:t xml:space="preserve">Er zijn al veel jongeren doorgestroomd naar een </w:t>
      </w:r>
      <w:r w:rsidR="00AD39FB">
        <w:rPr>
          <w:rFonts w:ascii="Arial" w:hAnsi="Arial" w:cs="Arial"/>
          <w:sz w:val="24"/>
          <w:szCs w:val="24"/>
        </w:rPr>
        <w:t>mbo</w:t>
      </w:r>
      <w:r w:rsidR="001F46FE" w:rsidRPr="00337A21">
        <w:rPr>
          <w:rFonts w:ascii="Arial" w:hAnsi="Arial" w:cs="Arial"/>
          <w:sz w:val="24"/>
          <w:szCs w:val="24"/>
        </w:rPr>
        <w:t>-</w:t>
      </w:r>
      <w:r w:rsidR="00D308D7" w:rsidRPr="00337A21">
        <w:rPr>
          <w:rFonts w:ascii="Arial" w:hAnsi="Arial" w:cs="Arial"/>
          <w:sz w:val="24"/>
          <w:szCs w:val="24"/>
        </w:rPr>
        <w:t xml:space="preserve">opleiding. </w:t>
      </w:r>
    </w:p>
    <w:p w14:paraId="0E00640A" w14:textId="5F4AE5AC" w:rsidR="00805169" w:rsidRPr="00337A21" w:rsidRDefault="00805169" w:rsidP="00B330C8">
      <w:pPr>
        <w:spacing w:after="0" w:line="360" w:lineRule="auto"/>
        <w:rPr>
          <w:rFonts w:ascii="Arial" w:hAnsi="Arial" w:cs="Arial"/>
          <w:sz w:val="24"/>
          <w:szCs w:val="24"/>
        </w:rPr>
      </w:pPr>
    </w:p>
    <w:p w14:paraId="18F33982" w14:textId="42E5B250" w:rsidR="00FC723C" w:rsidRDefault="00110BC6" w:rsidP="00FC723C">
      <w:pPr>
        <w:spacing w:after="0" w:line="360" w:lineRule="auto"/>
        <w:rPr>
          <w:rFonts w:ascii="Arial" w:hAnsi="Arial" w:cs="Arial"/>
          <w:b/>
          <w:sz w:val="24"/>
          <w:szCs w:val="24"/>
        </w:rPr>
      </w:pPr>
      <w:r w:rsidRPr="00337A21">
        <w:rPr>
          <w:rFonts w:ascii="Arial" w:hAnsi="Arial" w:cs="Arial"/>
          <w:b/>
          <w:sz w:val="24"/>
          <w:szCs w:val="24"/>
        </w:rPr>
        <w:t>Samenwerking</w:t>
      </w:r>
    </w:p>
    <w:p w14:paraId="45F1E26E" w14:textId="00F67D4F" w:rsidR="00FC723C" w:rsidRDefault="00110BC6" w:rsidP="00FC723C">
      <w:pPr>
        <w:spacing w:after="0" w:line="360" w:lineRule="auto"/>
        <w:rPr>
          <w:rFonts w:ascii="Arial" w:hAnsi="Arial" w:cs="Arial"/>
          <w:sz w:val="24"/>
          <w:szCs w:val="24"/>
        </w:rPr>
      </w:pPr>
      <w:r w:rsidRPr="00337A21">
        <w:rPr>
          <w:rFonts w:ascii="Arial" w:hAnsi="Arial" w:cs="Arial"/>
          <w:sz w:val="24"/>
          <w:szCs w:val="24"/>
        </w:rPr>
        <w:t xml:space="preserve">Het traject is een samenwerking tussen gemeente Smallingerland, ROC Friese Poort, Praktijkschool </w:t>
      </w:r>
      <w:r w:rsidR="00C305C5">
        <w:rPr>
          <w:rFonts w:ascii="Arial" w:hAnsi="Arial" w:cs="Arial"/>
          <w:sz w:val="24"/>
          <w:szCs w:val="24"/>
        </w:rPr>
        <w:t>D</w:t>
      </w:r>
      <w:r w:rsidRPr="00337A21">
        <w:rPr>
          <w:rFonts w:ascii="Arial" w:hAnsi="Arial" w:cs="Arial"/>
          <w:sz w:val="24"/>
          <w:szCs w:val="24"/>
        </w:rPr>
        <w:t xml:space="preserve">e Venen en ISK Singelland. De partijen hebben minimaal </w:t>
      </w:r>
      <w:r w:rsidR="00D75D83">
        <w:rPr>
          <w:rFonts w:ascii="Arial" w:hAnsi="Arial" w:cs="Arial"/>
          <w:sz w:val="24"/>
          <w:szCs w:val="24"/>
        </w:rPr>
        <w:t xml:space="preserve">één </w:t>
      </w:r>
      <w:r w:rsidRPr="00337A21">
        <w:rPr>
          <w:rFonts w:ascii="Arial" w:hAnsi="Arial" w:cs="Arial"/>
          <w:sz w:val="24"/>
          <w:szCs w:val="24"/>
        </w:rPr>
        <w:t xml:space="preserve">keer in de vijf weken een overleg, waarbij de ontwikkelingen van de studenten en het traject worden besproken. Ondertussen wordt ook samengewerkt met een aantal </w:t>
      </w:r>
      <w:r w:rsidRPr="00337A21">
        <w:rPr>
          <w:rFonts w:ascii="Arial" w:hAnsi="Arial" w:cs="Arial"/>
          <w:sz w:val="24"/>
          <w:szCs w:val="24"/>
        </w:rPr>
        <w:lastRenderedPageBreak/>
        <w:t>andere omliggende gemeentes. Er is via de gemeentes contact ontstaan met andere partijen als GGD, vluchtelingenwerk en gebiedsteam. Dit om de jongeren, naast de lessen, ook op andere vlakken zo goed mogelijk te kunnen begeleiden.</w:t>
      </w:r>
    </w:p>
    <w:p w14:paraId="400A798C" w14:textId="2905D488" w:rsidR="00805169" w:rsidRPr="00337A21" w:rsidRDefault="00805169" w:rsidP="00B330C8">
      <w:pPr>
        <w:spacing w:after="0" w:line="360" w:lineRule="auto"/>
        <w:rPr>
          <w:rFonts w:ascii="Arial" w:hAnsi="Arial" w:cs="Arial"/>
          <w:sz w:val="24"/>
          <w:szCs w:val="24"/>
        </w:rPr>
      </w:pPr>
    </w:p>
    <w:p w14:paraId="6B886442" w14:textId="0B31F5CD" w:rsidR="00FC723C" w:rsidRDefault="00F724EA" w:rsidP="00FC723C">
      <w:pPr>
        <w:spacing w:after="0" w:line="360" w:lineRule="auto"/>
        <w:rPr>
          <w:rFonts w:ascii="Arial" w:hAnsi="Arial" w:cs="Arial"/>
          <w:b/>
          <w:sz w:val="24"/>
          <w:szCs w:val="24"/>
        </w:rPr>
      </w:pPr>
      <w:r w:rsidRPr="00337A21">
        <w:rPr>
          <w:rFonts w:ascii="Arial" w:hAnsi="Arial" w:cs="Arial"/>
          <w:b/>
          <w:sz w:val="24"/>
          <w:szCs w:val="24"/>
        </w:rPr>
        <w:t>Ervaring jongeren</w:t>
      </w:r>
    </w:p>
    <w:p w14:paraId="6A7B310F" w14:textId="16AF727F" w:rsidR="00FC723C" w:rsidRDefault="00DD02FC" w:rsidP="00FC723C">
      <w:pPr>
        <w:spacing w:after="0" w:line="360" w:lineRule="auto"/>
        <w:rPr>
          <w:rFonts w:ascii="Arial" w:hAnsi="Arial" w:cs="Arial"/>
          <w:sz w:val="24"/>
          <w:szCs w:val="24"/>
        </w:rPr>
      </w:pPr>
      <w:r w:rsidRPr="00337A21">
        <w:rPr>
          <w:rFonts w:ascii="Arial" w:hAnsi="Arial" w:cs="Arial"/>
          <w:sz w:val="24"/>
          <w:szCs w:val="24"/>
        </w:rPr>
        <w:t>Een goede sfeer en dynamiek in de groep staat centraal</w:t>
      </w:r>
      <w:r w:rsidR="00805169" w:rsidRPr="00337A21">
        <w:rPr>
          <w:rFonts w:ascii="Arial" w:hAnsi="Arial" w:cs="Arial"/>
          <w:sz w:val="24"/>
          <w:szCs w:val="24"/>
        </w:rPr>
        <w:t xml:space="preserve">. </w:t>
      </w:r>
      <w:r w:rsidR="00FF7724" w:rsidRPr="00337A21">
        <w:rPr>
          <w:rFonts w:ascii="Arial" w:hAnsi="Arial" w:cs="Arial"/>
          <w:sz w:val="24"/>
          <w:szCs w:val="24"/>
        </w:rPr>
        <w:t>Dit is ook wat de</w:t>
      </w:r>
      <w:r w:rsidR="00110BC6" w:rsidRPr="00337A21">
        <w:rPr>
          <w:rFonts w:ascii="Arial" w:hAnsi="Arial" w:cs="Arial"/>
          <w:sz w:val="24"/>
          <w:szCs w:val="24"/>
        </w:rPr>
        <w:t xml:space="preserve"> jongeren zelf ervaren.</w:t>
      </w:r>
      <w:r w:rsidR="00FF7724" w:rsidRPr="00337A21">
        <w:rPr>
          <w:rFonts w:ascii="Arial" w:hAnsi="Arial" w:cs="Arial"/>
          <w:sz w:val="24"/>
          <w:szCs w:val="24"/>
        </w:rPr>
        <w:t xml:space="preserve"> Zo geeft Mina aan dat zij en haar broer erg blij zijn dat ze elke dag naar school kunnen. </w:t>
      </w:r>
      <w:commentRangeStart w:id="19"/>
      <w:commentRangeStart w:id="20"/>
      <w:r w:rsidR="00FF7724" w:rsidRPr="00337A21">
        <w:rPr>
          <w:rFonts w:ascii="Arial" w:hAnsi="Arial" w:cs="Arial"/>
          <w:sz w:val="24"/>
          <w:szCs w:val="24"/>
        </w:rPr>
        <w:t>‘</w:t>
      </w:r>
      <w:commentRangeEnd w:id="19"/>
      <w:r w:rsidR="00D96ECF">
        <w:rPr>
          <w:rStyle w:val="Verwijzingopmerking"/>
        </w:rPr>
        <w:commentReference w:id="19"/>
      </w:r>
      <w:commentRangeEnd w:id="20"/>
      <w:r w:rsidR="00BC0826">
        <w:rPr>
          <w:rStyle w:val="Verwijzingopmerking"/>
        </w:rPr>
        <w:commentReference w:id="20"/>
      </w:r>
      <w:r w:rsidR="00FF7724" w:rsidRPr="00337A21">
        <w:rPr>
          <w:rFonts w:ascii="Arial" w:hAnsi="Arial" w:cs="Arial"/>
          <w:sz w:val="24"/>
          <w:szCs w:val="24"/>
        </w:rPr>
        <w:t>Wij houden veel van onze klas en leren graag Nederlands. We willen graag studeren in Nederland</w:t>
      </w:r>
      <w:r w:rsidR="00C305C5">
        <w:rPr>
          <w:rFonts w:ascii="Arial" w:hAnsi="Arial" w:cs="Arial"/>
          <w:sz w:val="24"/>
          <w:szCs w:val="24"/>
        </w:rPr>
        <w:t>.</w:t>
      </w:r>
      <w:r w:rsidR="00FF7724" w:rsidRPr="00337A21">
        <w:rPr>
          <w:rFonts w:ascii="Arial" w:hAnsi="Arial" w:cs="Arial"/>
          <w:sz w:val="24"/>
          <w:szCs w:val="24"/>
        </w:rPr>
        <w:t xml:space="preserve">’ </w:t>
      </w:r>
    </w:p>
    <w:p w14:paraId="1315FAAC" w14:textId="63C839E1" w:rsidR="00FC723C" w:rsidRDefault="00135DF6" w:rsidP="00FC723C">
      <w:pPr>
        <w:spacing w:after="0" w:line="360" w:lineRule="auto"/>
        <w:rPr>
          <w:rFonts w:ascii="Arial" w:hAnsi="Arial" w:cs="Arial"/>
          <w:sz w:val="24"/>
          <w:szCs w:val="24"/>
        </w:rPr>
      </w:pPr>
      <w:r w:rsidRPr="00337A21">
        <w:rPr>
          <w:rFonts w:ascii="Arial" w:hAnsi="Arial" w:cs="Arial"/>
          <w:sz w:val="24"/>
          <w:szCs w:val="24"/>
        </w:rPr>
        <w:t xml:space="preserve">Oud-student </w:t>
      </w:r>
      <w:proofErr w:type="spellStart"/>
      <w:r w:rsidRPr="00337A21">
        <w:rPr>
          <w:rFonts w:ascii="Arial" w:hAnsi="Arial" w:cs="Arial"/>
          <w:sz w:val="24"/>
          <w:szCs w:val="24"/>
        </w:rPr>
        <w:t>Dejen</w:t>
      </w:r>
      <w:proofErr w:type="spellEnd"/>
      <w:r w:rsidRPr="00337A21">
        <w:rPr>
          <w:rFonts w:ascii="Arial" w:hAnsi="Arial" w:cs="Arial"/>
          <w:sz w:val="24"/>
          <w:szCs w:val="24"/>
        </w:rPr>
        <w:t xml:space="preserve"> vertelde mij dat hij het </w:t>
      </w:r>
      <w:r w:rsidR="00232D8A" w:rsidRPr="00337A21">
        <w:rPr>
          <w:rFonts w:ascii="Arial" w:hAnsi="Arial" w:cs="Arial"/>
          <w:sz w:val="24"/>
          <w:szCs w:val="24"/>
        </w:rPr>
        <w:t xml:space="preserve">vooral </w:t>
      </w:r>
      <w:r w:rsidRPr="00337A21">
        <w:rPr>
          <w:rFonts w:ascii="Arial" w:hAnsi="Arial" w:cs="Arial"/>
          <w:sz w:val="24"/>
          <w:szCs w:val="24"/>
        </w:rPr>
        <w:t>erg fijn v</w:t>
      </w:r>
      <w:r w:rsidR="00232D8A" w:rsidRPr="00337A21">
        <w:rPr>
          <w:rFonts w:ascii="Arial" w:hAnsi="Arial" w:cs="Arial"/>
          <w:sz w:val="24"/>
          <w:szCs w:val="24"/>
        </w:rPr>
        <w:t xml:space="preserve">ond </w:t>
      </w:r>
      <w:r w:rsidRPr="00337A21">
        <w:rPr>
          <w:rFonts w:ascii="Arial" w:hAnsi="Arial" w:cs="Arial"/>
          <w:sz w:val="24"/>
          <w:szCs w:val="24"/>
        </w:rPr>
        <w:t>om bij leeftijdsgenoten in de klas zitten. Hij leer</w:t>
      </w:r>
      <w:r w:rsidR="00C305C5">
        <w:rPr>
          <w:rFonts w:ascii="Arial" w:hAnsi="Arial" w:cs="Arial"/>
          <w:sz w:val="24"/>
          <w:szCs w:val="24"/>
        </w:rPr>
        <w:t>de</w:t>
      </w:r>
      <w:r w:rsidRPr="00337A21">
        <w:rPr>
          <w:rFonts w:ascii="Arial" w:hAnsi="Arial" w:cs="Arial"/>
          <w:sz w:val="24"/>
          <w:szCs w:val="24"/>
        </w:rPr>
        <w:t xml:space="preserve"> nieuwe mensen kennen en had al snel vrienden gemaakt. </w:t>
      </w:r>
      <w:r w:rsidR="00232D8A" w:rsidRPr="00337A21">
        <w:rPr>
          <w:rFonts w:ascii="Arial" w:hAnsi="Arial" w:cs="Arial"/>
          <w:sz w:val="24"/>
          <w:szCs w:val="24"/>
        </w:rPr>
        <w:t xml:space="preserve">Dit miste hij </w:t>
      </w:r>
      <w:r w:rsidR="001F46FE" w:rsidRPr="00337A21">
        <w:rPr>
          <w:rFonts w:ascii="Arial" w:hAnsi="Arial" w:cs="Arial"/>
          <w:sz w:val="24"/>
          <w:szCs w:val="24"/>
        </w:rPr>
        <w:t>tijdens de</w:t>
      </w:r>
      <w:r w:rsidR="00110BC6" w:rsidRPr="00337A21">
        <w:rPr>
          <w:rFonts w:ascii="Arial" w:hAnsi="Arial" w:cs="Arial"/>
          <w:sz w:val="24"/>
          <w:szCs w:val="24"/>
        </w:rPr>
        <w:t xml:space="preserve"> reguliere</w:t>
      </w:r>
      <w:r w:rsidR="001F46FE" w:rsidRPr="00337A21">
        <w:rPr>
          <w:rFonts w:ascii="Arial" w:hAnsi="Arial" w:cs="Arial"/>
          <w:sz w:val="24"/>
          <w:szCs w:val="24"/>
        </w:rPr>
        <w:t xml:space="preserve"> </w:t>
      </w:r>
      <w:r w:rsidR="00232D8A" w:rsidRPr="00337A21">
        <w:rPr>
          <w:rFonts w:ascii="Arial" w:hAnsi="Arial" w:cs="Arial"/>
          <w:sz w:val="24"/>
          <w:szCs w:val="24"/>
        </w:rPr>
        <w:t>i</w:t>
      </w:r>
      <w:r w:rsidR="00110BC6" w:rsidRPr="00337A21">
        <w:rPr>
          <w:rFonts w:ascii="Arial" w:hAnsi="Arial" w:cs="Arial"/>
          <w:sz w:val="24"/>
          <w:szCs w:val="24"/>
        </w:rPr>
        <w:t xml:space="preserve">nburgeringslessen. </w:t>
      </w:r>
    </w:p>
    <w:p w14:paraId="6CE5C640" w14:textId="79B70824" w:rsidR="00FF7724" w:rsidRDefault="00232D8A" w:rsidP="00FC723C">
      <w:pPr>
        <w:spacing w:after="0" w:line="360" w:lineRule="auto"/>
        <w:rPr>
          <w:rFonts w:ascii="Arial" w:hAnsi="Arial" w:cs="Arial"/>
          <w:sz w:val="24"/>
          <w:szCs w:val="24"/>
        </w:rPr>
      </w:pPr>
      <w:r w:rsidRPr="00337A21">
        <w:rPr>
          <w:rFonts w:ascii="Arial" w:hAnsi="Arial" w:cs="Arial"/>
          <w:sz w:val="24"/>
          <w:szCs w:val="24"/>
        </w:rPr>
        <w:t>Er worden verschillende</w:t>
      </w:r>
      <w:r w:rsidR="00135DF6" w:rsidRPr="00337A21">
        <w:rPr>
          <w:rFonts w:ascii="Arial" w:hAnsi="Arial" w:cs="Arial"/>
          <w:sz w:val="24"/>
          <w:szCs w:val="24"/>
        </w:rPr>
        <w:t xml:space="preserve"> activiteiten georganiseerd voor de groepsvorming. De activiteiten die de jongeren het meest bij </w:t>
      </w:r>
      <w:r w:rsidR="00C305C5">
        <w:rPr>
          <w:rFonts w:ascii="Arial" w:hAnsi="Arial" w:cs="Arial"/>
          <w:sz w:val="24"/>
          <w:szCs w:val="24"/>
        </w:rPr>
        <w:t>zijn</w:t>
      </w:r>
      <w:r w:rsidR="00135DF6" w:rsidRPr="00337A21">
        <w:rPr>
          <w:rFonts w:ascii="Arial" w:hAnsi="Arial" w:cs="Arial"/>
          <w:sz w:val="24"/>
          <w:szCs w:val="24"/>
        </w:rPr>
        <w:t xml:space="preserve"> gebleven zijn het schaatsen en het dagje naar Ameland. </w:t>
      </w:r>
    </w:p>
    <w:p w14:paraId="7DC035F9" w14:textId="77777777" w:rsidR="00D471ED" w:rsidRPr="00337A21" w:rsidRDefault="00D471ED" w:rsidP="000C6781">
      <w:pPr>
        <w:spacing w:after="0" w:line="360" w:lineRule="auto"/>
        <w:rPr>
          <w:rFonts w:ascii="Arial" w:hAnsi="Arial" w:cs="Arial"/>
          <w:b/>
          <w:sz w:val="24"/>
          <w:szCs w:val="24"/>
        </w:rPr>
      </w:pPr>
    </w:p>
    <w:p w14:paraId="6C4C7D8C" w14:textId="77777777" w:rsidR="00D96ECF" w:rsidRPr="000C6781" w:rsidRDefault="00EE60C6" w:rsidP="00B330C8">
      <w:pPr>
        <w:spacing w:after="0" w:line="360" w:lineRule="auto"/>
        <w:rPr>
          <w:rFonts w:ascii="Arial" w:hAnsi="Arial" w:cs="Arial"/>
          <w:sz w:val="24"/>
          <w:szCs w:val="24"/>
        </w:rPr>
      </w:pPr>
      <w:r w:rsidRPr="000C6781">
        <w:rPr>
          <w:rFonts w:ascii="Arial" w:hAnsi="Arial" w:cs="Arial"/>
          <w:sz w:val="24"/>
          <w:szCs w:val="24"/>
        </w:rPr>
        <w:t>/</w:t>
      </w:r>
      <w:commentRangeStart w:id="21"/>
      <w:commentRangeStart w:id="22"/>
      <w:r w:rsidRPr="000C6781">
        <w:rPr>
          <w:rFonts w:ascii="Arial" w:hAnsi="Arial" w:cs="Arial"/>
          <w:sz w:val="24"/>
          <w:szCs w:val="24"/>
        </w:rPr>
        <w:t>kader</w:t>
      </w:r>
      <w:commentRangeEnd w:id="21"/>
      <w:r w:rsidR="00D471ED">
        <w:rPr>
          <w:rStyle w:val="Verwijzingopmerking"/>
        </w:rPr>
        <w:commentReference w:id="21"/>
      </w:r>
      <w:commentRangeEnd w:id="22"/>
      <w:r w:rsidR="00BC0826">
        <w:rPr>
          <w:rStyle w:val="Verwijzingopmerking"/>
        </w:rPr>
        <w:commentReference w:id="22"/>
      </w:r>
      <w:r w:rsidRPr="000C6781">
        <w:rPr>
          <w:rFonts w:ascii="Arial" w:hAnsi="Arial" w:cs="Arial"/>
          <w:sz w:val="24"/>
          <w:szCs w:val="24"/>
        </w:rPr>
        <w:t xml:space="preserve">/ </w:t>
      </w:r>
    </w:p>
    <w:p w14:paraId="45F36FA6" w14:textId="76EC8F90" w:rsidR="00905A60" w:rsidRPr="000C6781" w:rsidRDefault="00905A60" w:rsidP="00B330C8">
      <w:pPr>
        <w:spacing w:after="0" w:line="360" w:lineRule="auto"/>
        <w:rPr>
          <w:rFonts w:ascii="Arial" w:hAnsi="Arial" w:cs="Arial"/>
          <w:b/>
          <w:bCs/>
          <w:sz w:val="24"/>
          <w:szCs w:val="24"/>
        </w:rPr>
      </w:pPr>
      <w:r w:rsidRPr="000C6781">
        <w:rPr>
          <w:rFonts w:ascii="Arial" w:hAnsi="Arial" w:cs="Arial"/>
          <w:b/>
          <w:bCs/>
          <w:sz w:val="24"/>
          <w:szCs w:val="24"/>
        </w:rPr>
        <w:t>Nieuwe wet inburgering</w:t>
      </w:r>
    </w:p>
    <w:p w14:paraId="18D4CEBE" w14:textId="77777777" w:rsidR="00FD68AB" w:rsidRPr="000C6781" w:rsidRDefault="00905A60" w:rsidP="00B330C8">
      <w:pPr>
        <w:spacing w:after="0" w:line="360" w:lineRule="auto"/>
        <w:rPr>
          <w:rFonts w:ascii="Arial" w:hAnsi="Arial" w:cs="Arial"/>
          <w:sz w:val="24"/>
          <w:szCs w:val="24"/>
        </w:rPr>
      </w:pPr>
      <w:r w:rsidRPr="000C6781">
        <w:rPr>
          <w:rFonts w:ascii="Arial" w:hAnsi="Arial" w:cs="Arial"/>
          <w:sz w:val="24"/>
          <w:szCs w:val="24"/>
        </w:rPr>
        <w:t xml:space="preserve">Het traject </w:t>
      </w:r>
      <w:r w:rsidR="00EE2CB5" w:rsidRPr="000C6781">
        <w:rPr>
          <w:rFonts w:ascii="Arial" w:hAnsi="Arial" w:cs="Arial"/>
          <w:b/>
          <w:sz w:val="24"/>
          <w:szCs w:val="24"/>
        </w:rPr>
        <w:t>P</w:t>
      </w:r>
      <w:r w:rsidRPr="000C6781">
        <w:rPr>
          <w:rFonts w:ascii="Arial" w:hAnsi="Arial" w:cs="Arial"/>
          <w:b/>
          <w:sz w:val="24"/>
          <w:szCs w:val="24"/>
        </w:rPr>
        <w:t>erspectief</w:t>
      </w:r>
      <w:r w:rsidRPr="000C6781">
        <w:rPr>
          <w:rFonts w:ascii="Arial" w:hAnsi="Arial" w:cs="Arial"/>
          <w:sz w:val="24"/>
          <w:szCs w:val="24"/>
        </w:rPr>
        <w:t xml:space="preserve"> is drie</w:t>
      </w:r>
      <w:r w:rsidR="00C305C5" w:rsidRPr="000C6781">
        <w:rPr>
          <w:rFonts w:ascii="Arial" w:hAnsi="Arial" w:cs="Arial"/>
          <w:sz w:val="24"/>
          <w:szCs w:val="24"/>
        </w:rPr>
        <w:t xml:space="preserve"> </w:t>
      </w:r>
      <w:r w:rsidRPr="000C6781">
        <w:rPr>
          <w:rFonts w:ascii="Arial" w:hAnsi="Arial" w:cs="Arial"/>
          <w:sz w:val="24"/>
          <w:szCs w:val="24"/>
        </w:rPr>
        <w:t>en</w:t>
      </w:r>
      <w:r w:rsidR="00C305C5" w:rsidRPr="000C6781">
        <w:rPr>
          <w:rFonts w:ascii="Arial" w:hAnsi="Arial" w:cs="Arial"/>
          <w:sz w:val="24"/>
          <w:szCs w:val="24"/>
        </w:rPr>
        <w:t xml:space="preserve"> </w:t>
      </w:r>
      <w:r w:rsidRPr="000C6781">
        <w:rPr>
          <w:rFonts w:ascii="Arial" w:hAnsi="Arial" w:cs="Arial"/>
          <w:sz w:val="24"/>
          <w:szCs w:val="24"/>
        </w:rPr>
        <w:t>een</w:t>
      </w:r>
      <w:r w:rsidR="00C305C5" w:rsidRPr="000C6781">
        <w:rPr>
          <w:rFonts w:ascii="Arial" w:hAnsi="Arial" w:cs="Arial"/>
          <w:sz w:val="24"/>
          <w:szCs w:val="24"/>
        </w:rPr>
        <w:t xml:space="preserve"> </w:t>
      </w:r>
      <w:r w:rsidRPr="000C6781">
        <w:rPr>
          <w:rFonts w:ascii="Arial" w:hAnsi="Arial" w:cs="Arial"/>
          <w:sz w:val="24"/>
          <w:szCs w:val="24"/>
        </w:rPr>
        <w:t xml:space="preserve">half jaar geleden van start gegaan en is een goede voorloper op de nieuwe </w:t>
      </w:r>
      <w:r w:rsidR="00C305C5" w:rsidRPr="000C6781">
        <w:rPr>
          <w:rFonts w:ascii="Arial" w:hAnsi="Arial" w:cs="Arial"/>
          <w:sz w:val="24"/>
          <w:szCs w:val="24"/>
        </w:rPr>
        <w:t>W</w:t>
      </w:r>
      <w:r w:rsidRPr="000C6781">
        <w:rPr>
          <w:rFonts w:ascii="Arial" w:hAnsi="Arial" w:cs="Arial"/>
          <w:sz w:val="24"/>
          <w:szCs w:val="24"/>
        </w:rPr>
        <w:t>et</w:t>
      </w:r>
      <w:r w:rsidR="00C305C5" w:rsidRPr="000C6781">
        <w:rPr>
          <w:rFonts w:ascii="Arial" w:hAnsi="Arial" w:cs="Arial"/>
          <w:sz w:val="24"/>
          <w:szCs w:val="24"/>
        </w:rPr>
        <w:t xml:space="preserve"> inburgering</w:t>
      </w:r>
      <w:r w:rsidRPr="000C6781">
        <w:rPr>
          <w:rFonts w:ascii="Arial" w:hAnsi="Arial" w:cs="Arial"/>
          <w:sz w:val="24"/>
          <w:szCs w:val="24"/>
        </w:rPr>
        <w:t>. De praktijkroute is te vergelijken met de nieuwe Z-route en in de studieroute zijn de B1</w:t>
      </w:r>
      <w:r w:rsidR="00C305C5" w:rsidRPr="000C6781">
        <w:rPr>
          <w:rFonts w:ascii="Arial" w:hAnsi="Arial" w:cs="Arial"/>
          <w:sz w:val="24"/>
          <w:szCs w:val="24"/>
        </w:rPr>
        <w:t>-</w:t>
      </w:r>
      <w:r w:rsidRPr="000C6781">
        <w:rPr>
          <w:rFonts w:ascii="Arial" w:hAnsi="Arial" w:cs="Arial"/>
          <w:sz w:val="24"/>
          <w:szCs w:val="24"/>
        </w:rPr>
        <w:t xml:space="preserve"> en onderwijsroute verwerkt. Door al een langere tijd te werken met de verschillende routes heeft ISK </w:t>
      </w:r>
      <w:r w:rsidR="00C305C5" w:rsidRPr="000C6781">
        <w:rPr>
          <w:rFonts w:ascii="Arial" w:hAnsi="Arial" w:cs="Arial"/>
          <w:sz w:val="24"/>
          <w:szCs w:val="24"/>
        </w:rPr>
        <w:t>Singelland</w:t>
      </w:r>
      <w:r w:rsidRPr="000C6781">
        <w:rPr>
          <w:rFonts w:ascii="Arial" w:hAnsi="Arial" w:cs="Arial"/>
          <w:sz w:val="24"/>
          <w:szCs w:val="24"/>
        </w:rPr>
        <w:t xml:space="preserve"> al veel ervaring op gedaan. Het mooie is dat er veel succesverhalen zijn, maar natuurlijk zijn er ook verbeterpunten. Veel oud-studenten zijn doorgestroomd naar een studie. Ook een aantal oud-studenten he</w:t>
      </w:r>
      <w:r w:rsidR="00D75D83" w:rsidRPr="000C6781">
        <w:rPr>
          <w:rFonts w:ascii="Arial" w:hAnsi="Arial" w:cs="Arial"/>
          <w:sz w:val="24"/>
          <w:szCs w:val="24"/>
        </w:rPr>
        <w:t>eft</w:t>
      </w:r>
      <w:r w:rsidRPr="000C6781">
        <w:rPr>
          <w:rFonts w:ascii="Arial" w:hAnsi="Arial" w:cs="Arial"/>
          <w:sz w:val="24"/>
          <w:szCs w:val="24"/>
        </w:rPr>
        <w:t xml:space="preserve"> nu een baan. Wel is dit laatste nog best lastig. </w:t>
      </w:r>
      <w:bookmarkStart w:id="23" w:name="_Hlk54689403"/>
      <w:r w:rsidRPr="000C6781">
        <w:rPr>
          <w:rFonts w:ascii="Arial" w:hAnsi="Arial" w:cs="Arial"/>
          <w:sz w:val="24"/>
          <w:szCs w:val="24"/>
        </w:rPr>
        <w:t>Geschikte stages en werkplekken vinden blijft een uitdaging</w:t>
      </w:r>
      <w:bookmarkEnd w:id="23"/>
      <w:r w:rsidRPr="000C6781">
        <w:rPr>
          <w:rFonts w:ascii="Arial" w:hAnsi="Arial" w:cs="Arial"/>
          <w:sz w:val="24"/>
          <w:szCs w:val="24"/>
        </w:rPr>
        <w:t>, vooral in deze tijd.</w:t>
      </w:r>
    </w:p>
    <w:p w14:paraId="270F0A73" w14:textId="0C3895EF" w:rsidR="00232ECD" w:rsidRPr="000C6781" w:rsidRDefault="00FD68AB" w:rsidP="00B330C8">
      <w:pPr>
        <w:spacing w:after="0" w:line="360" w:lineRule="auto"/>
        <w:rPr>
          <w:rFonts w:ascii="Arial" w:hAnsi="Arial" w:cs="Arial"/>
          <w:bCs/>
          <w:sz w:val="24"/>
          <w:szCs w:val="24"/>
        </w:rPr>
      </w:pPr>
      <w:r w:rsidRPr="000C6781">
        <w:rPr>
          <w:rFonts w:ascii="Arial" w:hAnsi="Arial" w:cs="Arial"/>
          <w:bCs/>
          <w:sz w:val="24"/>
          <w:szCs w:val="24"/>
        </w:rPr>
        <w:t>/</w:t>
      </w:r>
      <w:r w:rsidR="00E73BAE" w:rsidRPr="000C6781">
        <w:rPr>
          <w:rFonts w:ascii="Arial" w:hAnsi="Arial" w:cs="Arial"/>
          <w:bCs/>
          <w:sz w:val="24"/>
          <w:szCs w:val="24"/>
        </w:rPr>
        <w:t>e</w:t>
      </w:r>
      <w:r w:rsidRPr="000C6781">
        <w:rPr>
          <w:rFonts w:ascii="Arial" w:hAnsi="Arial" w:cs="Arial"/>
          <w:bCs/>
          <w:sz w:val="24"/>
          <w:szCs w:val="24"/>
        </w:rPr>
        <w:t>inde kader/</w:t>
      </w:r>
      <w:r w:rsidR="00905A60" w:rsidRPr="000C6781">
        <w:rPr>
          <w:rFonts w:ascii="Arial" w:hAnsi="Arial" w:cs="Arial"/>
          <w:bCs/>
          <w:sz w:val="24"/>
          <w:szCs w:val="24"/>
        </w:rPr>
        <w:t xml:space="preserve"> </w:t>
      </w:r>
    </w:p>
    <w:p w14:paraId="1208E117" w14:textId="77777777" w:rsidR="00D471ED" w:rsidRDefault="00D471ED" w:rsidP="00FC723C">
      <w:pPr>
        <w:spacing w:after="0" w:line="360" w:lineRule="auto"/>
        <w:rPr>
          <w:rFonts w:ascii="Arial" w:hAnsi="Arial" w:cs="Arial"/>
          <w:b/>
          <w:sz w:val="24"/>
          <w:szCs w:val="24"/>
        </w:rPr>
      </w:pPr>
    </w:p>
    <w:p w14:paraId="07109AC6" w14:textId="739ABB1B" w:rsidR="00594C08" w:rsidRPr="00337A21" w:rsidRDefault="00594C08" w:rsidP="000C6781">
      <w:pPr>
        <w:spacing w:after="0" w:line="360" w:lineRule="auto"/>
        <w:rPr>
          <w:rFonts w:ascii="Arial" w:hAnsi="Arial" w:cs="Arial"/>
          <w:b/>
          <w:sz w:val="24"/>
          <w:szCs w:val="24"/>
        </w:rPr>
      </w:pPr>
      <w:commentRangeStart w:id="24"/>
      <w:r w:rsidRPr="00337A21">
        <w:rPr>
          <w:rFonts w:ascii="Arial" w:hAnsi="Arial" w:cs="Arial"/>
          <w:b/>
          <w:sz w:val="24"/>
          <w:szCs w:val="24"/>
        </w:rPr>
        <w:t xml:space="preserve">Nienke </w:t>
      </w:r>
      <w:proofErr w:type="spellStart"/>
      <w:r w:rsidRPr="00337A21">
        <w:rPr>
          <w:rFonts w:ascii="Arial" w:hAnsi="Arial" w:cs="Arial"/>
          <w:b/>
          <w:sz w:val="24"/>
          <w:szCs w:val="24"/>
        </w:rPr>
        <w:t>Demmink</w:t>
      </w:r>
      <w:proofErr w:type="spellEnd"/>
    </w:p>
    <w:p w14:paraId="4D3E5361" w14:textId="136156BA" w:rsidR="00FC723C" w:rsidRDefault="00594C08" w:rsidP="00FC723C">
      <w:pPr>
        <w:spacing w:after="0" w:line="360" w:lineRule="auto"/>
        <w:rPr>
          <w:rFonts w:ascii="Arial" w:hAnsi="Arial" w:cs="Arial"/>
          <w:sz w:val="24"/>
          <w:szCs w:val="24"/>
        </w:rPr>
      </w:pPr>
      <w:r w:rsidRPr="00337A21">
        <w:rPr>
          <w:rFonts w:ascii="Arial" w:hAnsi="Arial" w:cs="Arial"/>
          <w:sz w:val="24"/>
          <w:szCs w:val="24"/>
        </w:rPr>
        <w:t>De auteur is</w:t>
      </w:r>
      <w:r w:rsidR="005C6654" w:rsidRPr="00337A21">
        <w:rPr>
          <w:rFonts w:ascii="Arial" w:hAnsi="Arial" w:cs="Arial"/>
          <w:sz w:val="24"/>
          <w:szCs w:val="24"/>
        </w:rPr>
        <w:t xml:space="preserve"> NT2-docent en projectleider </w:t>
      </w:r>
      <w:r w:rsidR="00EE2CB5" w:rsidRPr="008D07F2">
        <w:rPr>
          <w:rFonts w:ascii="Arial" w:hAnsi="Arial" w:cs="Arial"/>
          <w:sz w:val="24"/>
          <w:szCs w:val="24"/>
        </w:rPr>
        <w:t>P</w:t>
      </w:r>
      <w:r w:rsidR="005C6654" w:rsidRPr="008D07F2">
        <w:rPr>
          <w:rFonts w:ascii="Arial" w:hAnsi="Arial" w:cs="Arial"/>
          <w:sz w:val="24"/>
          <w:szCs w:val="24"/>
        </w:rPr>
        <w:t>erspectief</w:t>
      </w:r>
      <w:r w:rsidR="005C6654" w:rsidRPr="00337A21">
        <w:rPr>
          <w:rFonts w:ascii="Arial" w:hAnsi="Arial" w:cs="Arial"/>
          <w:sz w:val="24"/>
          <w:szCs w:val="24"/>
        </w:rPr>
        <w:t xml:space="preserve"> bij ISK Singelland</w:t>
      </w:r>
      <w:r w:rsidR="009A0B2A">
        <w:rPr>
          <w:rFonts w:ascii="Arial" w:hAnsi="Arial" w:cs="Arial"/>
          <w:sz w:val="24"/>
          <w:szCs w:val="24"/>
        </w:rPr>
        <w:t>.</w:t>
      </w:r>
    </w:p>
    <w:p w14:paraId="6B11813C" w14:textId="1848E19C" w:rsidR="00FC723C" w:rsidRPr="00B330C8" w:rsidRDefault="00232ECD" w:rsidP="00FC723C">
      <w:pPr>
        <w:spacing w:after="0" w:line="360" w:lineRule="auto"/>
        <w:rPr>
          <w:rFonts w:ascii="Arial" w:hAnsi="Arial" w:cs="Arial"/>
          <w:sz w:val="24"/>
          <w:szCs w:val="24"/>
          <w:lang w:val="fr-FR"/>
        </w:rPr>
      </w:pPr>
      <w:proofErr w:type="spellStart"/>
      <w:r w:rsidRPr="00B330C8">
        <w:rPr>
          <w:rFonts w:ascii="Arial" w:hAnsi="Arial" w:cs="Arial"/>
          <w:sz w:val="24"/>
          <w:szCs w:val="24"/>
          <w:shd w:val="clear" w:color="auto" w:fill="FFFFFF"/>
          <w:lang w:val="fr-FR"/>
        </w:rPr>
        <w:t>Correspondentie</w:t>
      </w:r>
      <w:proofErr w:type="spellEnd"/>
      <w:r w:rsidRPr="00B330C8">
        <w:rPr>
          <w:rFonts w:ascii="Arial" w:hAnsi="Arial" w:cs="Arial"/>
          <w:sz w:val="24"/>
          <w:szCs w:val="24"/>
          <w:shd w:val="clear" w:color="auto" w:fill="FFFFFF"/>
          <w:lang w:val="fr-FR"/>
        </w:rPr>
        <w:t>: n.demmink@singelland.nl</w:t>
      </w:r>
      <w:commentRangeEnd w:id="24"/>
      <w:r w:rsidR="00D96ECF">
        <w:rPr>
          <w:rStyle w:val="Verwijzingopmerking"/>
        </w:rPr>
        <w:commentReference w:id="24"/>
      </w:r>
    </w:p>
    <w:p w14:paraId="230E4BDD" w14:textId="229863AC" w:rsidR="00594C08" w:rsidRPr="00B330C8" w:rsidRDefault="00594C08" w:rsidP="00B330C8">
      <w:pPr>
        <w:spacing w:after="0" w:line="360" w:lineRule="auto"/>
        <w:rPr>
          <w:rFonts w:ascii="Arial" w:hAnsi="Arial" w:cs="Arial"/>
          <w:sz w:val="24"/>
          <w:szCs w:val="24"/>
          <w:lang w:val="fr-FR"/>
        </w:rPr>
      </w:pPr>
    </w:p>
    <w:p w14:paraId="1997C233" w14:textId="3F03CE73" w:rsidR="00FC723C" w:rsidRPr="004268A4" w:rsidRDefault="00337A21" w:rsidP="00FC723C">
      <w:pPr>
        <w:spacing w:after="0" w:line="360" w:lineRule="auto"/>
        <w:rPr>
          <w:rFonts w:ascii="Arial" w:hAnsi="Arial" w:cs="Arial"/>
          <w:b/>
          <w:sz w:val="24"/>
          <w:szCs w:val="24"/>
          <w:lang w:val="fr-FR"/>
        </w:rPr>
      </w:pPr>
      <w:proofErr w:type="spellStart"/>
      <w:r w:rsidRPr="004268A4">
        <w:rPr>
          <w:rFonts w:ascii="Arial" w:hAnsi="Arial" w:cs="Arial"/>
          <w:b/>
          <w:sz w:val="24"/>
          <w:szCs w:val="24"/>
          <w:lang w:val="fr-FR"/>
        </w:rPr>
        <w:t>Noot</w:t>
      </w:r>
      <w:proofErr w:type="spellEnd"/>
    </w:p>
    <w:p w14:paraId="12CCC51A" w14:textId="1013F523" w:rsidR="00126431" w:rsidRDefault="001C5D4D" w:rsidP="000C6781">
      <w:pPr>
        <w:spacing w:after="0" w:line="360" w:lineRule="auto"/>
        <w:rPr>
          <w:rFonts w:ascii="Arial" w:hAnsi="Arial" w:cs="Arial"/>
          <w:sz w:val="24"/>
          <w:szCs w:val="24"/>
        </w:rPr>
      </w:pPr>
      <w:r w:rsidRPr="00EE60C6">
        <w:rPr>
          <w:rFonts w:ascii="Arial" w:hAnsi="Arial" w:cs="Arial"/>
          <w:sz w:val="24"/>
          <w:szCs w:val="24"/>
        </w:rPr>
        <w:lastRenderedPageBreak/>
        <w:t xml:space="preserve">1. </w:t>
      </w:r>
      <w:r w:rsidR="00337A21" w:rsidRPr="00EE60C6">
        <w:rPr>
          <w:rFonts w:ascii="Arial" w:hAnsi="Arial" w:cs="Arial"/>
          <w:sz w:val="24"/>
          <w:szCs w:val="24"/>
        </w:rPr>
        <w:t xml:space="preserve">Het einddoel kan </w:t>
      </w:r>
      <w:r w:rsidR="00D471ED" w:rsidRPr="00EE60C6">
        <w:rPr>
          <w:rFonts w:ascii="Arial" w:hAnsi="Arial" w:cs="Arial"/>
          <w:sz w:val="24"/>
          <w:szCs w:val="24"/>
        </w:rPr>
        <w:t>nogal</w:t>
      </w:r>
      <w:r w:rsidR="00337A21" w:rsidRPr="00EE60C6">
        <w:rPr>
          <w:rFonts w:ascii="Arial" w:hAnsi="Arial" w:cs="Arial"/>
          <w:sz w:val="24"/>
          <w:szCs w:val="24"/>
        </w:rPr>
        <w:t xml:space="preserve"> eens verschillen. Bijvoorbeeld een student die A1 niet kon halen, maar zich wel redelijk kan redden en nu </w:t>
      </w:r>
      <w:r w:rsidR="003D6900" w:rsidRPr="00EE60C6">
        <w:rPr>
          <w:rFonts w:ascii="Arial" w:hAnsi="Arial" w:cs="Arial"/>
          <w:sz w:val="24"/>
          <w:szCs w:val="24"/>
        </w:rPr>
        <w:t>op</w:t>
      </w:r>
      <w:r w:rsidR="00337A21" w:rsidRPr="00EE60C6">
        <w:rPr>
          <w:rFonts w:ascii="Arial" w:hAnsi="Arial" w:cs="Arial"/>
          <w:sz w:val="24"/>
          <w:szCs w:val="24"/>
        </w:rPr>
        <w:t xml:space="preserve"> een beschermde werkplek werkt. Daarom hebben we het ‘zelfredzaamheidsniveau</w:t>
      </w:r>
      <w:r w:rsidRPr="00EE60C6">
        <w:rPr>
          <w:rFonts w:ascii="Arial" w:hAnsi="Arial" w:cs="Arial"/>
          <w:sz w:val="24"/>
          <w:szCs w:val="24"/>
        </w:rPr>
        <w:t>’</w:t>
      </w:r>
      <w:r w:rsidR="00337A21" w:rsidRPr="00EE60C6">
        <w:rPr>
          <w:rFonts w:ascii="Arial" w:hAnsi="Arial" w:cs="Arial"/>
          <w:sz w:val="24"/>
          <w:szCs w:val="24"/>
        </w:rPr>
        <w:t xml:space="preserve"> genoemd.</w:t>
      </w:r>
    </w:p>
    <w:p w14:paraId="721871AD" w14:textId="2ECDEE5D" w:rsidR="00D96ECF" w:rsidRDefault="00D96ECF" w:rsidP="000C6781">
      <w:pPr>
        <w:spacing w:after="0" w:line="360" w:lineRule="auto"/>
        <w:rPr>
          <w:rFonts w:ascii="Arial" w:hAnsi="Arial" w:cs="Arial"/>
          <w:sz w:val="24"/>
          <w:szCs w:val="24"/>
        </w:rPr>
      </w:pPr>
    </w:p>
    <w:p w14:paraId="248D8919" w14:textId="39A8BDAF" w:rsidR="00D96ECF" w:rsidRPr="00D17367" w:rsidRDefault="000D2623" w:rsidP="000C6781">
      <w:pPr>
        <w:spacing w:after="0" w:line="360" w:lineRule="auto"/>
        <w:rPr>
          <w:rFonts w:ascii="Arial" w:hAnsi="Arial" w:cs="Arial"/>
          <w:b/>
          <w:bCs/>
          <w:sz w:val="24"/>
          <w:szCs w:val="24"/>
        </w:rPr>
      </w:pPr>
      <w:r>
        <w:rPr>
          <w:rFonts w:ascii="Arial" w:hAnsi="Arial" w:cs="Arial"/>
          <w:b/>
          <w:bCs/>
          <w:sz w:val="24"/>
          <w:szCs w:val="24"/>
        </w:rPr>
        <w:t>Referenties</w:t>
      </w:r>
      <w:commentRangeStart w:id="25"/>
      <w:commentRangeStart w:id="26"/>
      <w:commentRangeEnd w:id="25"/>
      <w:r w:rsidR="00D96ECF">
        <w:rPr>
          <w:rStyle w:val="Verwijzingopmerking"/>
        </w:rPr>
        <w:commentReference w:id="25"/>
      </w:r>
      <w:commentRangeEnd w:id="26"/>
      <w:r w:rsidR="00934AA6">
        <w:rPr>
          <w:rStyle w:val="Verwijzingopmerking"/>
        </w:rPr>
        <w:commentReference w:id="26"/>
      </w:r>
    </w:p>
    <w:p w14:paraId="2D3E2AA5" w14:textId="68AFEDA5" w:rsidR="00D96ECF" w:rsidRPr="00D17367" w:rsidRDefault="00D96ECF" w:rsidP="000C6781">
      <w:pPr>
        <w:spacing w:after="0" w:line="360" w:lineRule="auto"/>
        <w:rPr>
          <w:rFonts w:ascii="Arial" w:hAnsi="Arial" w:cs="Arial"/>
          <w:bCs/>
          <w:sz w:val="24"/>
          <w:szCs w:val="24"/>
          <w:lang w:val="en-US"/>
        </w:rPr>
      </w:pPr>
      <w:proofErr w:type="spellStart"/>
      <w:r w:rsidRPr="00A05E18">
        <w:rPr>
          <w:rFonts w:ascii="Arial" w:hAnsi="Arial" w:cs="Arial"/>
          <w:bCs/>
          <w:sz w:val="24"/>
          <w:szCs w:val="24"/>
        </w:rPr>
        <w:t>Dweck</w:t>
      </w:r>
      <w:proofErr w:type="spellEnd"/>
      <w:r w:rsidRPr="00A05E18">
        <w:rPr>
          <w:rFonts w:ascii="Arial" w:hAnsi="Arial" w:cs="Arial"/>
          <w:bCs/>
          <w:sz w:val="24"/>
          <w:szCs w:val="24"/>
        </w:rPr>
        <w:t xml:space="preserve">, C.S. (1986). </w:t>
      </w:r>
      <w:r w:rsidRPr="00D86F94">
        <w:rPr>
          <w:rFonts w:ascii="Arial" w:hAnsi="Arial" w:cs="Arial"/>
          <w:bCs/>
          <w:sz w:val="24"/>
          <w:szCs w:val="24"/>
          <w:lang w:val="en-GB"/>
        </w:rPr>
        <w:t>Motivational processes affecting learning</w:t>
      </w:r>
      <w:r w:rsidRPr="00D96ECF">
        <w:rPr>
          <w:rFonts w:ascii="Arial" w:hAnsi="Arial" w:cs="Arial"/>
          <w:bCs/>
          <w:sz w:val="24"/>
          <w:szCs w:val="24"/>
          <w:lang w:val="en-GB"/>
        </w:rPr>
        <w:t xml:space="preserve">. </w:t>
      </w:r>
      <w:r w:rsidRPr="00D86F94">
        <w:rPr>
          <w:rFonts w:ascii="Arial" w:hAnsi="Arial" w:cs="Arial"/>
          <w:bCs/>
          <w:i/>
          <w:iCs/>
          <w:sz w:val="24"/>
          <w:szCs w:val="24"/>
          <w:lang w:val="en-US"/>
        </w:rPr>
        <w:t>American Psychologist</w:t>
      </w:r>
      <w:r w:rsidRPr="00D17367">
        <w:rPr>
          <w:rFonts w:ascii="Arial" w:hAnsi="Arial" w:cs="Arial"/>
          <w:bCs/>
          <w:sz w:val="24"/>
          <w:szCs w:val="24"/>
          <w:lang w:val="en-US"/>
        </w:rPr>
        <w:t xml:space="preserve">, </w:t>
      </w:r>
      <w:r w:rsidRPr="00B330C8">
        <w:rPr>
          <w:rFonts w:ascii="Arial" w:hAnsi="Arial" w:cs="Arial"/>
          <w:bCs/>
          <w:i/>
          <w:iCs/>
          <w:sz w:val="24"/>
          <w:szCs w:val="24"/>
          <w:lang w:val="en-US"/>
        </w:rPr>
        <w:t>41</w:t>
      </w:r>
      <w:r w:rsidRPr="00D17367">
        <w:rPr>
          <w:rFonts w:ascii="Arial" w:hAnsi="Arial" w:cs="Arial"/>
          <w:bCs/>
          <w:sz w:val="24"/>
          <w:szCs w:val="24"/>
          <w:lang w:val="en-US"/>
        </w:rPr>
        <w:t>, 1040-1048.</w:t>
      </w:r>
    </w:p>
    <w:sectPr w:rsidR="00D96ECF" w:rsidRPr="00D17367" w:rsidSect="003E5DF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uwenhoud, A. (Annemarie)" w:date="2021-10-26T16:01:00Z" w:initials="NA">
    <w:p w14:paraId="27F74E44" w14:textId="77777777" w:rsidR="004E0FB8" w:rsidRDefault="00B1466D" w:rsidP="00DC1CAA">
      <w:pPr>
        <w:pStyle w:val="Tekstopmerking"/>
      </w:pPr>
      <w:r>
        <w:rPr>
          <w:rStyle w:val="Verwijzingopmerking"/>
        </w:rPr>
        <w:annotationRef/>
      </w:r>
      <w:r w:rsidR="004E0FB8">
        <w:t xml:space="preserve">Graag lettertype arial 12 en opmaak zoals in dit voorbeeldartikel aanhouden. Zie verder de </w:t>
      </w:r>
      <w:hyperlink r:id="rId1" w:history="1">
        <w:r w:rsidR="004E0FB8" w:rsidRPr="00DC1CAA">
          <w:rPr>
            <w:rStyle w:val="Hyperlink"/>
          </w:rPr>
          <w:t>auteursrichtlijnen</w:t>
        </w:r>
      </w:hyperlink>
      <w:r w:rsidR="004E0FB8">
        <w:t xml:space="preserve"> op onze website.</w:t>
      </w:r>
    </w:p>
  </w:comment>
  <w:comment w:id="1" w:author="Redacteur" w:date="2022-04-15T09:41:00Z" w:initials="R">
    <w:p w14:paraId="3744AFE1" w14:textId="1FDF7D76" w:rsidR="00FC723C" w:rsidRDefault="00FC723C">
      <w:pPr>
        <w:pStyle w:val="Tekstopmerking"/>
      </w:pPr>
      <w:bookmarkStart w:id="2" w:name="_Hlk100908192"/>
      <w:r>
        <w:rPr>
          <w:rStyle w:val="Verwijzingopmerking"/>
        </w:rPr>
        <w:annotationRef/>
      </w:r>
      <w:r>
        <w:t>Gebruik ook een vaste regelafstand, zodat je precies ziet waar er wit komt in de tekst.</w:t>
      </w:r>
    </w:p>
    <w:bookmarkEnd w:id="2"/>
  </w:comment>
  <w:comment w:id="3" w:author="Nuwenhoud, A. (Annemarie)" w:date="2021-10-26T15:45:00Z" w:initials="NA">
    <w:p w14:paraId="5A989A1D" w14:textId="77777777" w:rsidR="004E0FB8" w:rsidRDefault="004E0FB8">
      <w:pPr>
        <w:pStyle w:val="Tekstopmerking"/>
      </w:pPr>
      <w:r>
        <w:t>Aantal woorden:</w:t>
      </w:r>
    </w:p>
    <w:p w14:paraId="2B5D3D41" w14:textId="77777777" w:rsidR="004E0FB8" w:rsidRDefault="004E0FB8">
      <w:pPr>
        <w:pStyle w:val="Tekstopmerking"/>
        <w:numPr>
          <w:ilvl w:val="0"/>
          <w:numId w:val="10"/>
        </w:numPr>
      </w:pPr>
      <w:r>
        <w:t xml:space="preserve"> Houd je aan het afgesproken aantal woorden. Dit is belangrijk voor het aantal pagina’s in het papieren nummer. Bij online is er iets meer ruimte voor overschrijding. </w:t>
      </w:r>
    </w:p>
    <w:p w14:paraId="33039D9D" w14:textId="77777777" w:rsidR="004E0FB8" w:rsidRDefault="004E0FB8">
      <w:pPr>
        <w:pStyle w:val="Tekstopmerking"/>
        <w:numPr>
          <w:ilvl w:val="0"/>
          <w:numId w:val="10"/>
        </w:numPr>
      </w:pPr>
      <w:r>
        <w:t xml:space="preserve"> Breng voor elke functionele afbeelding zoals een tabel, grafiek of lesopzet die je wilt plaatsen bij je artikel 80 woorden in mindering op het afgesproken aantal woorden. Ben je er onzzeker over neem dan contact op met de redactie of je contactpersoon.</w:t>
      </w:r>
    </w:p>
    <w:p w14:paraId="2CC24FF3" w14:textId="77777777" w:rsidR="004E0FB8" w:rsidRDefault="004E0FB8">
      <w:pPr>
        <w:pStyle w:val="Tekstopmerking"/>
        <w:numPr>
          <w:ilvl w:val="0"/>
          <w:numId w:val="10"/>
        </w:numPr>
      </w:pPr>
      <w:r>
        <w:t>De quotes tellen niet mee met het aantal woorden.</w:t>
      </w:r>
    </w:p>
    <w:p w14:paraId="05C95F90" w14:textId="77777777" w:rsidR="004E0FB8" w:rsidRDefault="004E0FB8" w:rsidP="00377C7C">
      <w:pPr>
        <w:pStyle w:val="Tekstopmerking"/>
        <w:numPr>
          <w:ilvl w:val="0"/>
          <w:numId w:val="10"/>
        </w:numPr>
      </w:pPr>
      <w:r>
        <w:t xml:space="preserve"> Overleg met je contactpersoon van Les als het echt niet lukt om binnen het aantal afgesproken woorden te blijven.</w:t>
      </w:r>
    </w:p>
  </w:comment>
  <w:comment w:id="4" w:author="Annemarie Nuwenhoud" w:date="2021-04-07T20:17:00Z" w:initials="AN">
    <w:p w14:paraId="7C920DC8" w14:textId="77777777" w:rsidR="004E0FB8" w:rsidRDefault="00FD0E1A">
      <w:pPr>
        <w:pStyle w:val="Tekstopmerking"/>
      </w:pPr>
      <w:r>
        <w:rPr>
          <w:rStyle w:val="Verwijzingopmerking"/>
        </w:rPr>
        <w:annotationRef/>
      </w:r>
      <w:r w:rsidR="004E0FB8">
        <w:t xml:space="preserve">Quotes zijn typerende zinnen uit het artikel. Ze worden over de tekst verspreid. Je kunt zelf aangeven welke quotes je graag wilt weergeven, maar je kunt het ook aan de eind redactie overlaten. </w:t>
      </w:r>
    </w:p>
    <w:p w14:paraId="0A27B59C" w14:textId="77777777" w:rsidR="004E0FB8" w:rsidRDefault="004E0FB8">
      <w:pPr>
        <w:pStyle w:val="Tekstopmerking"/>
        <w:numPr>
          <w:ilvl w:val="0"/>
          <w:numId w:val="11"/>
        </w:numPr>
      </w:pPr>
      <w:r>
        <w:t xml:space="preserve"> 1 quote per 600 woorden. Bij een artikel van 1800 woorden dus 3 quotes.</w:t>
      </w:r>
    </w:p>
    <w:p w14:paraId="306ED034" w14:textId="77777777" w:rsidR="004E0FB8" w:rsidRDefault="004E0FB8">
      <w:pPr>
        <w:pStyle w:val="Tekstopmerking"/>
        <w:numPr>
          <w:ilvl w:val="0"/>
          <w:numId w:val="11"/>
        </w:numPr>
      </w:pPr>
      <w:r>
        <w:t xml:space="preserve"> Quotes zijn max. 12 woorden. Eventueel kun je zinnen inkorten. Bij lange woorden ook wat minder woorden gebruiken.</w:t>
      </w:r>
    </w:p>
    <w:p w14:paraId="39A573C7" w14:textId="77777777" w:rsidR="004E0FB8" w:rsidRDefault="004E0FB8" w:rsidP="00420F21">
      <w:pPr>
        <w:pStyle w:val="Tekstopmerking"/>
        <w:numPr>
          <w:ilvl w:val="0"/>
          <w:numId w:val="11"/>
        </w:numPr>
      </w:pPr>
      <w:r>
        <w:t xml:space="preserve"> Geen punt achter de quotes.</w:t>
      </w:r>
    </w:p>
  </w:comment>
  <w:comment w:id="5" w:author="Merel Borgesius" w:date="2023-01-19T14:43:00Z" w:initials="MB">
    <w:p w14:paraId="35277066" w14:textId="77777777" w:rsidR="004E0FB8" w:rsidRDefault="004E0FB8" w:rsidP="00203F79">
      <w:pPr>
        <w:pStyle w:val="Tekstopmerking"/>
      </w:pPr>
      <w:r>
        <w:rPr>
          <w:rStyle w:val="Verwijzingopmerking"/>
        </w:rPr>
        <w:annotationRef/>
      </w:r>
      <w:r>
        <w:t>De quotes hoeven niet omlijst /quote/ ervoor en erachter is voldoende.</w:t>
      </w:r>
    </w:p>
  </w:comment>
  <w:comment w:id="6" w:author="Nuwenhoud, A. (Annemarie)" w:date="2021-10-26T15:58:00Z" w:initials="NA">
    <w:p w14:paraId="77227E0C" w14:textId="0EE90D54" w:rsidR="004E0FB8" w:rsidRDefault="00B1466D">
      <w:pPr>
        <w:pStyle w:val="Tekstopmerking"/>
      </w:pPr>
      <w:r>
        <w:rPr>
          <w:rStyle w:val="Verwijzingopmerking"/>
        </w:rPr>
        <w:annotationRef/>
      </w:r>
      <w:r w:rsidR="004E0FB8">
        <w:t>Illustraties:</w:t>
      </w:r>
    </w:p>
    <w:p w14:paraId="014A7F3C" w14:textId="77777777" w:rsidR="004E0FB8" w:rsidRDefault="004E0FB8">
      <w:pPr>
        <w:pStyle w:val="Tekstopmerking"/>
        <w:numPr>
          <w:ilvl w:val="0"/>
          <w:numId w:val="12"/>
        </w:numPr>
      </w:pPr>
      <w:r>
        <w:t xml:space="preserve"> Geef hier aan of je illustraties wilt plaatsen bij het artikel</w:t>
      </w:r>
    </w:p>
    <w:p w14:paraId="21FFD16D" w14:textId="77777777" w:rsidR="004E0FB8" w:rsidRDefault="004E0FB8">
      <w:pPr>
        <w:pStyle w:val="Tekstopmerking"/>
        <w:numPr>
          <w:ilvl w:val="0"/>
          <w:numId w:val="12"/>
        </w:numPr>
      </w:pPr>
      <w:r>
        <w:t xml:space="preserve"> Voeg een onderschrift en/of bronvermelding toe</w:t>
      </w:r>
    </w:p>
    <w:p w14:paraId="6E121804" w14:textId="77777777" w:rsidR="004E0FB8" w:rsidRDefault="004E0FB8">
      <w:pPr>
        <w:pStyle w:val="Tekstopmerking"/>
        <w:numPr>
          <w:ilvl w:val="0"/>
          <w:numId w:val="12"/>
        </w:numPr>
      </w:pPr>
      <w:r>
        <w:t xml:space="preserve"> Mail illustraties en foto’s apart </w:t>
      </w:r>
    </w:p>
    <w:p w14:paraId="4730397E" w14:textId="77777777" w:rsidR="004E0FB8" w:rsidRDefault="004E0FB8">
      <w:pPr>
        <w:pStyle w:val="Tekstopmerking"/>
        <w:numPr>
          <w:ilvl w:val="0"/>
          <w:numId w:val="12"/>
        </w:numPr>
      </w:pPr>
      <w:r>
        <w:t xml:space="preserve"> Let op de </w:t>
      </w:r>
      <w:hyperlink r:id="rId2" w:history="1">
        <w:r w:rsidRPr="00F32E76">
          <w:rPr>
            <w:rStyle w:val="Hyperlink"/>
          </w:rPr>
          <w:t>richtlijnen voor het inleveren van illustraties</w:t>
        </w:r>
      </w:hyperlink>
      <w:r>
        <w:t xml:space="preserve">. </w:t>
      </w:r>
    </w:p>
    <w:p w14:paraId="201A6586" w14:textId="77777777" w:rsidR="004E0FB8" w:rsidRDefault="004E0FB8">
      <w:pPr>
        <w:pStyle w:val="Tekstopmerking"/>
        <w:numPr>
          <w:ilvl w:val="0"/>
          <w:numId w:val="12"/>
        </w:numPr>
      </w:pPr>
      <w:r>
        <w:t xml:space="preserve"> Denk ook aan het toestemmingsformulier van degene die op de foto staan. Dat formulier kun je ook vinden op de site  </w:t>
      </w:r>
    </w:p>
    <w:p w14:paraId="23FE0FB3" w14:textId="77777777" w:rsidR="004E0FB8" w:rsidRDefault="004E0FB8" w:rsidP="00F32E76">
      <w:pPr>
        <w:pStyle w:val="Tekstopmerking"/>
        <w:numPr>
          <w:ilvl w:val="0"/>
          <w:numId w:val="12"/>
        </w:numPr>
      </w:pPr>
      <w:r>
        <w:t>In de tekst kun je aangeven waar je de foto wilt hebben bijv / hier afbeelding 2 de afsluiting/</w:t>
      </w:r>
    </w:p>
  </w:comment>
  <w:comment w:id="7" w:author="Nuwenhoud, A. (Annemarie)" w:date="2021-10-26T15:50:00Z" w:initials="NA">
    <w:p w14:paraId="05775C8D" w14:textId="6528A953" w:rsidR="00FD0E1A" w:rsidRDefault="00D17367">
      <w:pPr>
        <w:pStyle w:val="Tekstopmerking"/>
      </w:pPr>
      <w:r>
        <w:rPr>
          <w:rStyle w:val="Verwijzingopmerking"/>
        </w:rPr>
        <w:annotationRef/>
      </w:r>
      <w:r w:rsidR="00FD0E1A" w:rsidRPr="00FD0E1A">
        <w:t xml:space="preserve">De kop is wervend bedoeld en moet pakkend zijn. </w:t>
      </w:r>
    </w:p>
    <w:p w14:paraId="33B62709" w14:textId="5317CEFE" w:rsidR="002A627A" w:rsidRDefault="00FD0E1A" w:rsidP="00FD0E1A">
      <w:pPr>
        <w:pStyle w:val="Tekstopmerking"/>
      </w:pPr>
      <w:r w:rsidRPr="00FD0E1A">
        <w:t xml:space="preserve">Een chapeau geeft op zakelijke wijze het onderwerp weer. Kop en chapeau bestaan </w:t>
      </w:r>
      <w:r w:rsidR="00B807D2">
        <w:t>elk</w:t>
      </w:r>
      <w:r w:rsidRPr="00FD0E1A">
        <w:t xml:space="preserve"> uit maximaal 6 woorden</w:t>
      </w:r>
      <w:r>
        <w:t xml:space="preserve">. </w:t>
      </w:r>
    </w:p>
    <w:p w14:paraId="17816C75" w14:textId="116B83AC" w:rsidR="00D17367" w:rsidRDefault="00D17367" w:rsidP="00FD0E1A">
      <w:pPr>
        <w:pStyle w:val="Tekstopmerking"/>
      </w:pPr>
    </w:p>
  </w:comment>
  <w:comment w:id="8" w:author="Annemarie Nuwenhoud" w:date="2021-04-07T20:17:00Z" w:initials="AN">
    <w:p w14:paraId="48B21641" w14:textId="77777777" w:rsidR="00CB6E18" w:rsidRDefault="00D96ECF" w:rsidP="00CB6E18">
      <w:pPr>
        <w:pStyle w:val="Tekstopmerking"/>
      </w:pPr>
      <w:r>
        <w:rPr>
          <w:rStyle w:val="Verwijzingopmerking"/>
        </w:rPr>
        <w:annotationRef/>
      </w:r>
      <w:r w:rsidR="00CB6E18">
        <w:t xml:space="preserve">Inlui liefst 100 en max. 125 woorden. </w:t>
      </w:r>
    </w:p>
    <w:p w14:paraId="730CAA6E" w14:textId="77777777" w:rsidR="00CB6E18" w:rsidRDefault="00CB6E18" w:rsidP="00CB6E18">
      <w:pPr>
        <w:pStyle w:val="Tekstopmerking"/>
      </w:pPr>
    </w:p>
    <w:p w14:paraId="5EC4E90D" w14:textId="77777777" w:rsidR="00B807D2" w:rsidRDefault="00CB6E18" w:rsidP="00CB6E18">
      <w:pPr>
        <w:pStyle w:val="Tekstopmerking"/>
      </w:pPr>
      <w:r>
        <w:t>Zorg dat de inlui nieuwsgierig maakt naar de rest van het artikel.</w:t>
      </w:r>
      <w:r w:rsidR="00B807D2">
        <w:t xml:space="preserve"> </w:t>
      </w:r>
    </w:p>
    <w:p w14:paraId="355F4F17" w14:textId="2DDEFE0C" w:rsidR="002A627A" w:rsidRDefault="002A627A" w:rsidP="00CB6E18">
      <w:pPr>
        <w:pStyle w:val="Tekstopmerking"/>
      </w:pPr>
      <w:r>
        <w:t xml:space="preserve">Schrijf hier over jezelf in de derde persoon. </w:t>
      </w:r>
    </w:p>
  </w:comment>
  <w:comment w:id="9" w:author="Redacteur" w:date="2022-04-15T09:18:00Z" w:initials="R">
    <w:p w14:paraId="4FF31692" w14:textId="68C60893" w:rsidR="00476CB9" w:rsidRDefault="00476CB9">
      <w:pPr>
        <w:pStyle w:val="Tekstopmerking"/>
      </w:pPr>
      <w:r>
        <w:rPr>
          <w:rStyle w:val="Verwijzingopmerking"/>
        </w:rPr>
        <w:annotationRef/>
      </w:r>
      <w:r w:rsidR="00112573">
        <w:t xml:space="preserve">Tip: maak </w:t>
      </w:r>
      <w:r>
        <w:t>relatief korte zinnen  (max. 14 woorden) en</w:t>
      </w:r>
      <w:r w:rsidR="00112573">
        <w:t xml:space="preserve"> schrijf</w:t>
      </w:r>
      <w:r>
        <w:t xml:space="preserve"> liefst actief (dus met zo min mogelijk lijdende vormen)?</w:t>
      </w:r>
      <w:r w:rsidR="00081390">
        <w:t>Dat bevordert  de leesbaarheid.</w:t>
      </w:r>
    </w:p>
  </w:comment>
  <w:comment w:id="10" w:author="Nuwenhoud, A. (Annemarie)" w:date="2021-10-26T15:54:00Z" w:initials="NA">
    <w:p w14:paraId="71EBEFB8" w14:textId="14595334" w:rsidR="00E73BAE" w:rsidRDefault="00E73BAE">
      <w:pPr>
        <w:pStyle w:val="Tekstopmerking"/>
      </w:pPr>
      <w:r>
        <w:rPr>
          <w:rStyle w:val="Verwijzingopmerking"/>
        </w:rPr>
        <w:annotationRef/>
      </w:r>
      <w:r w:rsidR="00CB6E18">
        <w:t>Eventuele i</w:t>
      </w:r>
      <w:r>
        <w:t>nleid</w:t>
      </w:r>
      <w:r w:rsidR="00CB6E18">
        <w:t>ende alinea</w:t>
      </w:r>
      <w:r>
        <w:t xml:space="preserve"> volgt na inlui en heeft geen tussenkopje (tenzij het een interview is).</w:t>
      </w:r>
    </w:p>
  </w:comment>
  <w:comment w:id="11" w:author="Annemarie Nuwenhoud" w:date="2021-04-07T20:22:00Z" w:initials="AN">
    <w:p w14:paraId="45E1D6CB" w14:textId="77777777" w:rsidR="00B807D2" w:rsidRDefault="00D96ECF">
      <w:pPr>
        <w:pStyle w:val="Tekstopmerking"/>
      </w:pPr>
      <w:r>
        <w:rPr>
          <w:rStyle w:val="Verwijzingopmerking"/>
        </w:rPr>
        <w:annotationRef/>
      </w:r>
      <w:r w:rsidR="00B807D2">
        <w:t>Tussenkopjes:</w:t>
      </w:r>
    </w:p>
    <w:p w14:paraId="517C760E" w14:textId="77777777" w:rsidR="00B807D2" w:rsidRDefault="00B807D2" w:rsidP="00B807D2">
      <w:pPr>
        <w:pStyle w:val="Tekstopmerking"/>
        <w:numPr>
          <w:ilvl w:val="0"/>
          <w:numId w:val="8"/>
        </w:numPr>
      </w:pPr>
      <w:r>
        <w:t xml:space="preserve"> </w:t>
      </w:r>
      <w:r w:rsidR="00D96ECF">
        <w:t>Gebruik regelmatig vetgedrukte tussenkopjes.</w:t>
      </w:r>
      <w:r w:rsidR="00E54ABA">
        <w:t xml:space="preserve"> </w:t>
      </w:r>
    </w:p>
    <w:p w14:paraId="23EA3AC1" w14:textId="3F875E07" w:rsidR="00E54ABA" w:rsidRDefault="00B807D2" w:rsidP="00B807D2">
      <w:pPr>
        <w:pStyle w:val="Tekstopmerking"/>
        <w:numPr>
          <w:ilvl w:val="0"/>
          <w:numId w:val="8"/>
        </w:numPr>
      </w:pPr>
      <w:r>
        <w:t xml:space="preserve"> Houd tussenkopjes kort</w:t>
      </w:r>
      <w:r w:rsidR="002A627A">
        <w:t xml:space="preserve"> (max. 5 woorden).</w:t>
      </w:r>
    </w:p>
  </w:comment>
  <w:comment w:id="12" w:author="Merel Borgesius" w:date="2023-01-19T14:47:00Z" w:initials="MB">
    <w:p w14:paraId="1DB0F997" w14:textId="77777777" w:rsidR="004E0FB8" w:rsidRDefault="004E0FB8" w:rsidP="00F260F4">
      <w:pPr>
        <w:pStyle w:val="Tekstopmerking"/>
      </w:pPr>
      <w:r>
        <w:rPr>
          <w:rStyle w:val="Verwijzingopmerking"/>
        </w:rPr>
        <w:annotationRef/>
      </w:r>
      <w:r>
        <w:t>Maak de tussenkopjes vet.</w:t>
      </w:r>
    </w:p>
  </w:comment>
  <w:comment w:id="14" w:author="Haar, O.A.F. ter (Onno)" w:date="2021-10-28T15:39:00Z" w:initials="HOt(">
    <w:p w14:paraId="21E84808" w14:textId="77777777" w:rsidR="00BC0826" w:rsidRDefault="002A627A" w:rsidP="009C383D">
      <w:pPr>
        <w:pStyle w:val="Tekstopmerking"/>
      </w:pPr>
      <w:r>
        <w:rPr>
          <w:rStyle w:val="Verwijzingopmerking"/>
        </w:rPr>
        <w:annotationRef/>
      </w:r>
      <w:r w:rsidR="00BC0826">
        <w:t xml:space="preserve">Probeer lastige informatie te visualiseren in een schema of tabel. Gebruik zo weinig mogelijk opmaak. Daarvoor zorgt de vormgeefster. </w:t>
      </w:r>
    </w:p>
  </w:comment>
  <w:comment w:id="15" w:author="Merel Borgesius" w:date="2023-01-19T14:48:00Z" w:initials="MB">
    <w:p w14:paraId="38F6F037" w14:textId="77777777" w:rsidR="00BC0826" w:rsidRDefault="00BC0826" w:rsidP="00EB082C">
      <w:pPr>
        <w:pStyle w:val="Tekstopmerking"/>
      </w:pPr>
      <w:r>
        <w:rPr>
          <w:rStyle w:val="Verwijzingopmerking"/>
        </w:rPr>
        <w:annotationRef/>
      </w:r>
      <w:r>
        <w:t>Dit is zo'n voorbeeld van een functionele tabel. Breng daarvoor dus 80 woorden in mindering op het afgesproken aantal woorden.</w:t>
      </w:r>
    </w:p>
  </w:comment>
  <w:comment w:id="17" w:author="Annemarie Nuwenhoud" w:date="2022-04-13T11:40:00Z" w:initials="AN">
    <w:p w14:paraId="0ED1C72A" w14:textId="12CD9CEE" w:rsidR="008D07F2" w:rsidRDefault="008D07F2">
      <w:pPr>
        <w:pStyle w:val="Tekstopmerking"/>
      </w:pPr>
      <w:r>
        <w:rPr>
          <w:rStyle w:val="Verwijzingopmerking"/>
        </w:rPr>
        <w:annotationRef/>
      </w:r>
      <w:r>
        <w:t>Kernbegrippen kunnen vet worden gemaakt</w:t>
      </w:r>
      <w:r w:rsidR="00112573">
        <w:t>, maar wees er terughoudend mee.</w:t>
      </w:r>
    </w:p>
  </w:comment>
  <w:comment w:id="18" w:author="Annemarie Nuwenhoud" w:date="2022-04-13T11:16:00Z" w:initials="AN">
    <w:p w14:paraId="68925446" w14:textId="59738D7E" w:rsidR="00A05E18" w:rsidRDefault="00A05E18">
      <w:pPr>
        <w:pStyle w:val="Tekstopmerking"/>
      </w:pPr>
      <w:r>
        <w:rPr>
          <w:rStyle w:val="Verwijzingopmerking"/>
        </w:rPr>
        <w:annotationRef/>
      </w:r>
      <w:r>
        <w:t>Kernbegrippen kunnen vet worden gemaakt</w:t>
      </w:r>
      <w:r w:rsidR="00112573">
        <w:t>, maar met terughoudendheid.</w:t>
      </w:r>
    </w:p>
  </w:comment>
  <w:comment w:id="19" w:author="Annemarie Nuwenhoud" w:date="2021-04-07T20:23:00Z" w:initials="AN">
    <w:p w14:paraId="5D78ECA6" w14:textId="77777777" w:rsidR="00BC0826" w:rsidRDefault="00D96ECF" w:rsidP="005723A6">
      <w:pPr>
        <w:pStyle w:val="Tekstopmerking"/>
      </w:pPr>
      <w:r>
        <w:rPr>
          <w:rStyle w:val="Verwijzingopmerking"/>
        </w:rPr>
        <w:annotationRef/>
      </w:r>
      <w:r w:rsidR="00BC0826">
        <w:t>Citaten met enkele aanhalingstekens dus ' en niet ''</w:t>
      </w:r>
    </w:p>
  </w:comment>
  <w:comment w:id="20" w:author="Merel Borgesius" w:date="2023-01-19T14:50:00Z" w:initials="MB">
    <w:p w14:paraId="286217F7" w14:textId="77777777" w:rsidR="00BC0826" w:rsidRDefault="00BC0826" w:rsidP="007E09FE">
      <w:pPr>
        <w:pStyle w:val="Tekstopmerking"/>
      </w:pPr>
      <w:r>
        <w:rPr>
          <w:rStyle w:val="Verwijzingopmerking"/>
        </w:rPr>
        <w:annotationRef/>
      </w:r>
      <w:r>
        <w:t>Alleen bij een citaat in een citaat gebruik je dubbele aanhalingstekens.</w:t>
      </w:r>
    </w:p>
  </w:comment>
  <w:comment w:id="21" w:author="Redacteur" w:date="2022-04-15T09:46:00Z" w:initials="R">
    <w:p w14:paraId="2A73DF34" w14:textId="77777777" w:rsidR="00BC0826" w:rsidRDefault="00D471ED">
      <w:pPr>
        <w:pStyle w:val="Tekstopmerking"/>
      </w:pPr>
      <w:r>
        <w:rPr>
          <w:rStyle w:val="Verwijzingopmerking"/>
        </w:rPr>
        <w:annotationRef/>
      </w:r>
      <w:r w:rsidR="00BC0826">
        <w:t>Kader graag zonder opmaak aanleveren. De vormgeefster zorgt daarvoor.</w:t>
      </w:r>
    </w:p>
    <w:p w14:paraId="6B548DC6" w14:textId="77777777" w:rsidR="00BC0826" w:rsidRDefault="00BC0826" w:rsidP="00A47CF5">
      <w:pPr>
        <w:pStyle w:val="Tekstopmerking"/>
      </w:pPr>
      <w:r>
        <w:t>Wel graag aangeven waar het kader begint en waar het ophoudt, zoals hier gedaan is met /kader/</w:t>
      </w:r>
    </w:p>
  </w:comment>
  <w:comment w:id="22" w:author="Merel Borgesius" w:date="2023-01-19T14:54:00Z" w:initials="MB">
    <w:p w14:paraId="5B13F2F4" w14:textId="77777777" w:rsidR="00BC0826" w:rsidRDefault="00BC0826">
      <w:pPr>
        <w:pStyle w:val="Tekstopmerking"/>
      </w:pPr>
      <w:r>
        <w:rPr>
          <w:rStyle w:val="Verwijzingopmerking"/>
        </w:rPr>
        <w:annotationRef/>
      </w:r>
      <w:r>
        <w:t>Dus ook geen lijnen of blokken plaatsen.</w:t>
      </w:r>
    </w:p>
    <w:p w14:paraId="36A9F1DC" w14:textId="77777777" w:rsidR="00BC0826" w:rsidRDefault="00BC0826" w:rsidP="000C6C71">
      <w:pPr>
        <w:pStyle w:val="Tekstopmerking"/>
      </w:pPr>
      <w:r>
        <w:t>Graag aangeven of het kader op een specifieke plek moet of dat de vormgever vrij mag plaatsen.</w:t>
      </w:r>
    </w:p>
  </w:comment>
  <w:comment w:id="24" w:author="Annemarie Nuwenhoud" w:date="2021-04-07T20:24:00Z" w:initials="AN">
    <w:p w14:paraId="641BCD24" w14:textId="1CF95AA9" w:rsidR="00D96ECF" w:rsidRDefault="00D96ECF">
      <w:pPr>
        <w:pStyle w:val="Tekstopmerking"/>
      </w:pPr>
      <w:r>
        <w:rPr>
          <w:rStyle w:val="Verwijzingopmerking"/>
        </w:rPr>
        <w:annotationRef/>
      </w:r>
      <w:r>
        <w:t xml:space="preserve">Zorg voor een korte functiebeschrijving en voeg </w:t>
      </w:r>
      <w:r w:rsidR="00112573">
        <w:t>bij voorkeur</w:t>
      </w:r>
      <w:r>
        <w:t xml:space="preserve"> je emailadres toe.</w:t>
      </w:r>
    </w:p>
  </w:comment>
  <w:comment w:id="25" w:author="Annemarie Nuwenhoud" w:date="2021-04-07T20:24:00Z" w:initials="AN">
    <w:p w14:paraId="058AEA18" w14:textId="77777777" w:rsidR="00D86F94" w:rsidRDefault="00D96ECF" w:rsidP="00D86F94">
      <w:pPr>
        <w:pStyle w:val="Tekstopmerking"/>
      </w:pPr>
      <w:r>
        <w:rPr>
          <w:rStyle w:val="Verwijzingopmerking"/>
        </w:rPr>
        <w:annotationRef/>
      </w:r>
      <w:r w:rsidR="00D86F94">
        <w:t xml:space="preserve">Literatuurverwijzingen graag volgens APA-richtlijnen. </w:t>
      </w:r>
    </w:p>
    <w:p w14:paraId="57F62D1C" w14:textId="77777777" w:rsidR="00D86F94" w:rsidRDefault="00D86F94" w:rsidP="00D86F94">
      <w:pPr>
        <w:pStyle w:val="Tekstopmerking"/>
      </w:pPr>
    </w:p>
    <w:p w14:paraId="4AE56842" w14:textId="16844509" w:rsidR="00D96ECF" w:rsidRPr="00D96ECF" w:rsidRDefault="00D86F94" w:rsidP="00D86F94">
      <w:pPr>
        <w:pStyle w:val="Tekstopmerking"/>
      </w:pPr>
      <w:r>
        <w:t>Hier kun je bijvoorbeeld scribbr.nl voor gebruiken, die hebben een goede APA-generator.</w:t>
      </w:r>
      <w:r>
        <w:rPr>
          <w:rStyle w:val="Verwijzingopmerking"/>
        </w:rPr>
        <w:annotationRef/>
      </w:r>
      <w:r>
        <w:t xml:space="preserve"> </w:t>
      </w:r>
      <w:r w:rsidR="00D96ECF">
        <w:t xml:space="preserve"> </w:t>
      </w:r>
    </w:p>
  </w:comment>
  <w:comment w:id="26" w:author="Merel Borgesius" w:date="2023-01-19T14:58:00Z" w:initials="MB">
    <w:p w14:paraId="22571AEB" w14:textId="77777777" w:rsidR="00934AA6" w:rsidRDefault="00934AA6">
      <w:pPr>
        <w:pStyle w:val="Tekstopmerking"/>
      </w:pPr>
      <w:r>
        <w:rPr>
          <w:rStyle w:val="Verwijzingopmerking"/>
        </w:rPr>
        <w:annotationRef/>
      </w:r>
      <w:r>
        <w:t>Literatuurverwijzingen plaatsen we onder het kopje referenties.</w:t>
      </w:r>
    </w:p>
    <w:p w14:paraId="37D24846" w14:textId="77777777" w:rsidR="00934AA6" w:rsidRDefault="00934AA6" w:rsidP="00E51D06">
      <w:pPr>
        <w:pStyle w:val="Tekstopmerking"/>
      </w:pPr>
      <w:r>
        <w:t>APA richtlijnen kun je hier vinden:</w:t>
      </w:r>
      <w:r>
        <w:rPr>
          <w:i/>
          <w:iCs/>
        </w:rPr>
        <w:t>www.scribbr.nl/apa-stijl/literatuurlijst-volgens-de-apa-regels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F74E44" w15:done="0"/>
  <w15:commentEx w15:paraId="3744AFE1" w15:paraIdParent="27F74E44" w15:done="0"/>
  <w15:commentEx w15:paraId="05C95F90" w15:done="0"/>
  <w15:commentEx w15:paraId="39A573C7" w15:done="0"/>
  <w15:commentEx w15:paraId="35277066" w15:done="0"/>
  <w15:commentEx w15:paraId="23FE0FB3" w15:done="0"/>
  <w15:commentEx w15:paraId="17816C75" w15:done="0"/>
  <w15:commentEx w15:paraId="355F4F17" w15:done="0"/>
  <w15:commentEx w15:paraId="4FF31692" w15:paraIdParent="355F4F17" w15:done="0"/>
  <w15:commentEx w15:paraId="71EBEFB8" w15:done="0"/>
  <w15:commentEx w15:paraId="23EA3AC1" w15:done="0"/>
  <w15:commentEx w15:paraId="1DB0F997" w15:paraIdParent="23EA3AC1" w15:done="0"/>
  <w15:commentEx w15:paraId="21E84808" w15:done="0"/>
  <w15:commentEx w15:paraId="38F6F037" w15:paraIdParent="21E84808" w15:done="0"/>
  <w15:commentEx w15:paraId="0ED1C72A" w15:done="0"/>
  <w15:commentEx w15:paraId="68925446" w15:done="0"/>
  <w15:commentEx w15:paraId="5D78ECA6" w15:done="0"/>
  <w15:commentEx w15:paraId="286217F7" w15:paraIdParent="5D78ECA6" w15:done="0"/>
  <w15:commentEx w15:paraId="6B548DC6" w15:done="0"/>
  <w15:commentEx w15:paraId="36A9F1DC" w15:paraIdParent="6B548DC6" w15:done="0"/>
  <w15:commentEx w15:paraId="641BCD24" w15:done="0"/>
  <w15:commentEx w15:paraId="4AE56842" w15:done="0"/>
  <w15:commentEx w15:paraId="37D24846" w15:paraIdParent="4AE568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A4E5" w16cex:dateUtc="2021-10-26T14:01:00Z"/>
  <w16cex:commentExtensible w16cex:durableId="2603BC64" w16cex:dateUtc="2022-04-15T07:41:00Z"/>
  <w16cex:commentExtensible w16cex:durableId="2522A12D" w16cex:dateUtc="2021-10-26T13:45:00Z"/>
  <w16cex:commentExtensible w16cex:durableId="6B153FCD" w16cex:dateUtc="2021-04-07T18:17:00Z"/>
  <w16cex:commentExtensible w16cex:durableId="2773D585" w16cex:dateUtc="2023-01-19T13:43:00Z"/>
  <w16cex:commentExtensible w16cex:durableId="2522A421" w16cex:dateUtc="2021-10-26T13:58:00Z"/>
  <w16cex:commentExtensible w16cex:durableId="2522A237" w16cex:dateUtc="2021-10-26T13:50:00Z"/>
  <w16cex:commentExtensible w16cex:durableId="65DACF82" w16cex:dateUtc="2021-04-07T18:17:00Z"/>
  <w16cex:commentExtensible w16cex:durableId="2603B6F0" w16cex:dateUtc="2022-04-15T07:18:00Z"/>
  <w16cex:commentExtensible w16cex:durableId="2522A32A" w16cex:dateUtc="2021-10-26T13:54:00Z"/>
  <w16cex:commentExtensible w16cex:durableId="09CCD7D2" w16cex:dateUtc="2021-04-07T18:22:00Z"/>
  <w16cex:commentExtensible w16cex:durableId="2773D672" w16cex:dateUtc="2023-01-19T13:47:00Z"/>
  <w16cex:commentExtensible w16cex:durableId="5A9E541D" w16cex:dateUtc="2021-10-28T13:39:00Z"/>
  <w16cex:commentExtensible w16cex:durableId="2773D6B4" w16cex:dateUtc="2023-01-19T13:48:00Z"/>
  <w16cex:commentExtensible w16cex:durableId="26013521" w16cex:dateUtc="2022-04-13T09:40:00Z"/>
  <w16cex:commentExtensible w16cex:durableId="26012F91" w16cex:dateUtc="2022-04-13T09:16:00Z"/>
  <w16cex:commentExtensible w16cex:durableId="2418932F" w16cex:dateUtc="2021-04-07T18:23:00Z"/>
  <w16cex:commentExtensible w16cex:durableId="2773D72A" w16cex:dateUtc="2023-01-19T13:50:00Z"/>
  <w16cex:commentExtensible w16cex:durableId="2603BD5B" w16cex:dateUtc="2022-04-15T07:46:00Z"/>
  <w16cex:commentExtensible w16cex:durableId="2773D827" w16cex:dateUtc="2023-01-19T13:54:00Z"/>
  <w16cex:commentExtensible w16cex:durableId="24189367" w16cex:dateUtc="2021-04-07T18:24:00Z"/>
  <w16cex:commentExtensible w16cex:durableId="24189387" w16cex:dateUtc="2021-04-07T18:24:00Z"/>
  <w16cex:commentExtensible w16cex:durableId="2773D900" w16cex:dateUtc="2023-01-19T13: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F74E44" w16cid:durableId="2522A4E5"/>
  <w16cid:commentId w16cid:paraId="3744AFE1" w16cid:durableId="2603BC64"/>
  <w16cid:commentId w16cid:paraId="05C95F90" w16cid:durableId="2522A12D"/>
  <w16cid:commentId w16cid:paraId="39A573C7" w16cid:durableId="6B153FCD"/>
  <w16cid:commentId w16cid:paraId="35277066" w16cid:durableId="2773D585"/>
  <w16cid:commentId w16cid:paraId="23FE0FB3" w16cid:durableId="2522A421"/>
  <w16cid:commentId w16cid:paraId="17816C75" w16cid:durableId="2522A237"/>
  <w16cid:commentId w16cid:paraId="355F4F17" w16cid:durableId="65DACF82"/>
  <w16cid:commentId w16cid:paraId="4FF31692" w16cid:durableId="2603B6F0"/>
  <w16cid:commentId w16cid:paraId="71EBEFB8" w16cid:durableId="2522A32A"/>
  <w16cid:commentId w16cid:paraId="23EA3AC1" w16cid:durableId="09CCD7D2"/>
  <w16cid:commentId w16cid:paraId="1DB0F997" w16cid:durableId="2773D672"/>
  <w16cid:commentId w16cid:paraId="21E84808" w16cid:durableId="5A9E541D"/>
  <w16cid:commentId w16cid:paraId="38F6F037" w16cid:durableId="2773D6B4"/>
  <w16cid:commentId w16cid:paraId="0ED1C72A" w16cid:durableId="26013521"/>
  <w16cid:commentId w16cid:paraId="68925446" w16cid:durableId="26012F91"/>
  <w16cid:commentId w16cid:paraId="5D78ECA6" w16cid:durableId="2418932F"/>
  <w16cid:commentId w16cid:paraId="286217F7" w16cid:durableId="2773D72A"/>
  <w16cid:commentId w16cid:paraId="6B548DC6" w16cid:durableId="2603BD5B"/>
  <w16cid:commentId w16cid:paraId="36A9F1DC" w16cid:durableId="2773D827"/>
  <w16cid:commentId w16cid:paraId="641BCD24" w16cid:durableId="24189367"/>
  <w16cid:commentId w16cid:paraId="4AE56842" w16cid:durableId="24189387"/>
  <w16cid:commentId w16cid:paraId="37D24846" w16cid:durableId="2773D9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3D0D"/>
    <w:multiLevelType w:val="hybridMultilevel"/>
    <w:tmpl w:val="966C1C3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03F927E1"/>
    <w:multiLevelType w:val="hybridMultilevel"/>
    <w:tmpl w:val="1E90F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E30806"/>
    <w:multiLevelType w:val="hybridMultilevel"/>
    <w:tmpl w:val="01AC89CA"/>
    <w:lvl w:ilvl="0" w:tplc="80D4C01A">
      <w:start w:val="1"/>
      <w:numFmt w:val="bullet"/>
      <w:lvlText w:val=""/>
      <w:lvlJc w:val="left"/>
      <w:pPr>
        <w:ind w:left="720" w:hanging="360"/>
      </w:pPr>
      <w:rPr>
        <w:rFonts w:ascii="Symbol" w:hAnsi="Symbol"/>
      </w:rPr>
    </w:lvl>
    <w:lvl w:ilvl="1" w:tplc="2CBCAAF2">
      <w:start w:val="1"/>
      <w:numFmt w:val="bullet"/>
      <w:lvlText w:val=""/>
      <w:lvlJc w:val="left"/>
      <w:pPr>
        <w:ind w:left="720" w:hanging="360"/>
      </w:pPr>
      <w:rPr>
        <w:rFonts w:ascii="Symbol" w:hAnsi="Symbol"/>
      </w:rPr>
    </w:lvl>
    <w:lvl w:ilvl="2" w:tplc="73723DC4">
      <w:start w:val="1"/>
      <w:numFmt w:val="bullet"/>
      <w:lvlText w:val=""/>
      <w:lvlJc w:val="left"/>
      <w:pPr>
        <w:ind w:left="720" w:hanging="360"/>
      </w:pPr>
      <w:rPr>
        <w:rFonts w:ascii="Symbol" w:hAnsi="Symbol"/>
      </w:rPr>
    </w:lvl>
    <w:lvl w:ilvl="3" w:tplc="FDD449AA">
      <w:start w:val="1"/>
      <w:numFmt w:val="bullet"/>
      <w:lvlText w:val=""/>
      <w:lvlJc w:val="left"/>
      <w:pPr>
        <w:ind w:left="720" w:hanging="360"/>
      </w:pPr>
      <w:rPr>
        <w:rFonts w:ascii="Symbol" w:hAnsi="Symbol"/>
      </w:rPr>
    </w:lvl>
    <w:lvl w:ilvl="4" w:tplc="8BF838AE">
      <w:start w:val="1"/>
      <w:numFmt w:val="bullet"/>
      <w:lvlText w:val=""/>
      <w:lvlJc w:val="left"/>
      <w:pPr>
        <w:ind w:left="720" w:hanging="360"/>
      </w:pPr>
      <w:rPr>
        <w:rFonts w:ascii="Symbol" w:hAnsi="Symbol"/>
      </w:rPr>
    </w:lvl>
    <w:lvl w:ilvl="5" w:tplc="B4A6B422">
      <w:start w:val="1"/>
      <w:numFmt w:val="bullet"/>
      <w:lvlText w:val=""/>
      <w:lvlJc w:val="left"/>
      <w:pPr>
        <w:ind w:left="720" w:hanging="360"/>
      </w:pPr>
      <w:rPr>
        <w:rFonts w:ascii="Symbol" w:hAnsi="Symbol"/>
      </w:rPr>
    </w:lvl>
    <w:lvl w:ilvl="6" w:tplc="EA20921C">
      <w:start w:val="1"/>
      <w:numFmt w:val="bullet"/>
      <w:lvlText w:val=""/>
      <w:lvlJc w:val="left"/>
      <w:pPr>
        <w:ind w:left="720" w:hanging="360"/>
      </w:pPr>
      <w:rPr>
        <w:rFonts w:ascii="Symbol" w:hAnsi="Symbol"/>
      </w:rPr>
    </w:lvl>
    <w:lvl w:ilvl="7" w:tplc="BC78E1C8">
      <w:start w:val="1"/>
      <w:numFmt w:val="bullet"/>
      <w:lvlText w:val=""/>
      <w:lvlJc w:val="left"/>
      <w:pPr>
        <w:ind w:left="720" w:hanging="360"/>
      </w:pPr>
      <w:rPr>
        <w:rFonts w:ascii="Symbol" w:hAnsi="Symbol"/>
      </w:rPr>
    </w:lvl>
    <w:lvl w:ilvl="8" w:tplc="3EE68B3A">
      <w:start w:val="1"/>
      <w:numFmt w:val="bullet"/>
      <w:lvlText w:val=""/>
      <w:lvlJc w:val="left"/>
      <w:pPr>
        <w:ind w:left="720" w:hanging="360"/>
      </w:pPr>
      <w:rPr>
        <w:rFonts w:ascii="Symbol" w:hAnsi="Symbol"/>
      </w:rPr>
    </w:lvl>
  </w:abstractNum>
  <w:abstractNum w:abstractNumId="3" w15:restartNumberingAfterBreak="0">
    <w:nsid w:val="0ADE23E1"/>
    <w:multiLevelType w:val="hybridMultilevel"/>
    <w:tmpl w:val="36BC1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1F431B"/>
    <w:multiLevelType w:val="hybridMultilevel"/>
    <w:tmpl w:val="63FEA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B377BC4"/>
    <w:multiLevelType w:val="hybridMultilevel"/>
    <w:tmpl w:val="7FDE00F8"/>
    <w:lvl w:ilvl="0" w:tplc="04D48A70">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842DEC"/>
    <w:multiLevelType w:val="hybridMultilevel"/>
    <w:tmpl w:val="C464C60E"/>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7" w15:restartNumberingAfterBreak="0">
    <w:nsid w:val="2EA8205B"/>
    <w:multiLevelType w:val="hybridMultilevel"/>
    <w:tmpl w:val="126E78B6"/>
    <w:lvl w:ilvl="0" w:tplc="3BBE4A02">
      <w:start w:val="1"/>
      <w:numFmt w:val="bullet"/>
      <w:lvlText w:val=""/>
      <w:lvlJc w:val="left"/>
      <w:pPr>
        <w:ind w:left="720" w:hanging="360"/>
      </w:pPr>
      <w:rPr>
        <w:rFonts w:ascii="Symbol" w:hAnsi="Symbol"/>
      </w:rPr>
    </w:lvl>
    <w:lvl w:ilvl="1" w:tplc="C024B2DC">
      <w:start w:val="1"/>
      <w:numFmt w:val="bullet"/>
      <w:lvlText w:val=""/>
      <w:lvlJc w:val="left"/>
      <w:pPr>
        <w:ind w:left="720" w:hanging="360"/>
      </w:pPr>
      <w:rPr>
        <w:rFonts w:ascii="Symbol" w:hAnsi="Symbol"/>
      </w:rPr>
    </w:lvl>
    <w:lvl w:ilvl="2" w:tplc="3E385790">
      <w:start w:val="1"/>
      <w:numFmt w:val="bullet"/>
      <w:lvlText w:val=""/>
      <w:lvlJc w:val="left"/>
      <w:pPr>
        <w:ind w:left="720" w:hanging="360"/>
      </w:pPr>
      <w:rPr>
        <w:rFonts w:ascii="Symbol" w:hAnsi="Symbol"/>
      </w:rPr>
    </w:lvl>
    <w:lvl w:ilvl="3" w:tplc="8C04EC90">
      <w:start w:val="1"/>
      <w:numFmt w:val="bullet"/>
      <w:lvlText w:val=""/>
      <w:lvlJc w:val="left"/>
      <w:pPr>
        <w:ind w:left="720" w:hanging="360"/>
      </w:pPr>
      <w:rPr>
        <w:rFonts w:ascii="Symbol" w:hAnsi="Symbol"/>
      </w:rPr>
    </w:lvl>
    <w:lvl w:ilvl="4" w:tplc="03A8A36E">
      <w:start w:val="1"/>
      <w:numFmt w:val="bullet"/>
      <w:lvlText w:val=""/>
      <w:lvlJc w:val="left"/>
      <w:pPr>
        <w:ind w:left="720" w:hanging="360"/>
      </w:pPr>
      <w:rPr>
        <w:rFonts w:ascii="Symbol" w:hAnsi="Symbol"/>
      </w:rPr>
    </w:lvl>
    <w:lvl w:ilvl="5" w:tplc="65F26020">
      <w:start w:val="1"/>
      <w:numFmt w:val="bullet"/>
      <w:lvlText w:val=""/>
      <w:lvlJc w:val="left"/>
      <w:pPr>
        <w:ind w:left="720" w:hanging="360"/>
      </w:pPr>
      <w:rPr>
        <w:rFonts w:ascii="Symbol" w:hAnsi="Symbol"/>
      </w:rPr>
    </w:lvl>
    <w:lvl w:ilvl="6" w:tplc="0F987B0C">
      <w:start w:val="1"/>
      <w:numFmt w:val="bullet"/>
      <w:lvlText w:val=""/>
      <w:lvlJc w:val="left"/>
      <w:pPr>
        <w:ind w:left="720" w:hanging="360"/>
      </w:pPr>
      <w:rPr>
        <w:rFonts w:ascii="Symbol" w:hAnsi="Symbol"/>
      </w:rPr>
    </w:lvl>
    <w:lvl w:ilvl="7" w:tplc="023E6AE2">
      <w:start w:val="1"/>
      <w:numFmt w:val="bullet"/>
      <w:lvlText w:val=""/>
      <w:lvlJc w:val="left"/>
      <w:pPr>
        <w:ind w:left="720" w:hanging="360"/>
      </w:pPr>
      <w:rPr>
        <w:rFonts w:ascii="Symbol" w:hAnsi="Symbol"/>
      </w:rPr>
    </w:lvl>
    <w:lvl w:ilvl="8" w:tplc="BB7407E0">
      <w:start w:val="1"/>
      <w:numFmt w:val="bullet"/>
      <w:lvlText w:val=""/>
      <w:lvlJc w:val="left"/>
      <w:pPr>
        <w:ind w:left="720" w:hanging="360"/>
      </w:pPr>
      <w:rPr>
        <w:rFonts w:ascii="Symbol" w:hAnsi="Symbol"/>
      </w:rPr>
    </w:lvl>
  </w:abstractNum>
  <w:abstractNum w:abstractNumId="8" w15:restartNumberingAfterBreak="0">
    <w:nsid w:val="3AD42372"/>
    <w:multiLevelType w:val="hybridMultilevel"/>
    <w:tmpl w:val="F8D47D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5754479"/>
    <w:multiLevelType w:val="hybridMultilevel"/>
    <w:tmpl w:val="3236925E"/>
    <w:lvl w:ilvl="0" w:tplc="B9B49E74">
      <w:start w:val="1"/>
      <w:numFmt w:val="bullet"/>
      <w:lvlText w:val=""/>
      <w:lvlJc w:val="left"/>
      <w:pPr>
        <w:ind w:left="720" w:hanging="360"/>
      </w:pPr>
      <w:rPr>
        <w:rFonts w:ascii="Symbol" w:hAnsi="Symbol"/>
      </w:rPr>
    </w:lvl>
    <w:lvl w:ilvl="1" w:tplc="38D2372A">
      <w:start w:val="1"/>
      <w:numFmt w:val="bullet"/>
      <w:lvlText w:val=""/>
      <w:lvlJc w:val="left"/>
      <w:pPr>
        <w:ind w:left="720" w:hanging="360"/>
      </w:pPr>
      <w:rPr>
        <w:rFonts w:ascii="Symbol" w:hAnsi="Symbol"/>
      </w:rPr>
    </w:lvl>
    <w:lvl w:ilvl="2" w:tplc="D2DE39F8">
      <w:start w:val="1"/>
      <w:numFmt w:val="bullet"/>
      <w:lvlText w:val=""/>
      <w:lvlJc w:val="left"/>
      <w:pPr>
        <w:ind w:left="720" w:hanging="360"/>
      </w:pPr>
      <w:rPr>
        <w:rFonts w:ascii="Symbol" w:hAnsi="Symbol"/>
      </w:rPr>
    </w:lvl>
    <w:lvl w:ilvl="3" w:tplc="5A9A5978">
      <w:start w:val="1"/>
      <w:numFmt w:val="bullet"/>
      <w:lvlText w:val=""/>
      <w:lvlJc w:val="left"/>
      <w:pPr>
        <w:ind w:left="720" w:hanging="360"/>
      </w:pPr>
      <w:rPr>
        <w:rFonts w:ascii="Symbol" w:hAnsi="Symbol"/>
      </w:rPr>
    </w:lvl>
    <w:lvl w:ilvl="4" w:tplc="A4E8ECD4">
      <w:start w:val="1"/>
      <w:numFmt w:val="bullet"/>
      <w:lvlText w:val=""/>
      <w:lvlJc w:val="left"/>
      <w:pPr>
        <w:ind w:left="720" w:hanging="360"/>
      </w:pPr>
      <w:rPr>
        <w:rFonts w:ascii="Symbol" w:hAnsi="Symbol"/>
      </w:rPr>
    </w:lvl>
    <w:lvl w:ilvl="5" w:tplc="25885AB8">
      <w:start w:val="1"/>
      <w:numFmt w:val="bullet"/>
      <w:lvlText w:val=""/>
      <w:lvlJc w:val="left"/>
      <w:pPr>
        <w:ind w:left="720" w:hanging="360"/>
      </w:pPr>
      <w:rPr>
        <w:rFonts w:ascii="Symbol" w:hAnsi="Symbol"/>
      </w:rPr>
    </w:lvl>
    <w:lvl w:ilvl="6" w:tplc="996A0FB4">
      <w:start w:val="1"/>
      <w:numFmt w:val="bullet"/>
      <w:lvlText w:val=""/>
      <w:lvlJc w:val="left"/>
      <w:pPr>
        <w:ind w:left="720" w:hanging="360"/>
      </w:pPr>
      <w:rPr>
        <w:rFonts w:ascii="Symbol" w:hAnsi="Symbol"/>
      </w:rPr>
    </w:lvl>
    <w:lvl w:ilvl="7" w:tplc="D44E68A2">
      <w:start w:val="1"/>
      <w:numFmt w:val="bullet"/>
      <w:lvlText w:val=""/>
      <w:lvlJc w:val="left"/>
      <w:pPr>
        <w:ind w:left="720" w:hanging="360"/>
      </w:pPr>
      <w:rPr>
        <w:rFonts w:ascii="Symbol" w:hAnsi="Symbol"/>
      </w:rPr>
    </w:lvl>
    <w:lvl w:ilvl="8" w:tplc="A13AB38C">
      <w:start w:val="1"/>
      <w:numFmt w:val="bullet"/>
      <w:lvlText w:val=""/>
      <w:lvlJc w:val="left"/>
      <w:pPr>
        <w:ind w:left="720" w:hanging="360"/>
      </w:pPr>
      <w:rPr>
        <w:rFonts w:ascii="Symbol" w:hAnsi="Symbol"/>
      </w:rPr>
    </w:lvl>
  </w:abstractNum>
  <w:abstractNum w:abstractNumId="10" w15:restartNumberingAfterBreak="0">
    <w:nsid w:val="66CF57AD"/>
    <w:multiLevelType w:val="hybridMultilevel"/>
    <w:tmpl w:val="B1DA7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BA57321"/>
    <w:multiLevelType w:val="hybridMultilevel"/>
    <w:tmpl w:val="01B4CC84"/>
    <w:lvl w:ilvl="0" w:tplc="91502516">
      <w:start w:val="1"/>
      <w:numFmt w:val="bullet"/>
      <w:lvlText w:val=""/>
      <w:lvlJc w:val="left"/>
      <w:pPr>
        <w:ind w:left="720" w:hanging="360"/>
      </w:pPr>
      <w:rPr>
        <w:rFonts w:ascii="Symbol" w:hAnsi="Symbol"/>
      </w:rPr>
    </w:lvl>
    <w:lvl w:ilvl="1" w:tplc="39303D8E">
      <w:start w:val="1"/>
      <w:numFmt w:val="bullet"/>
      <w:lvlText w:val=""/>
      <w:lvlJc w:val="left"/>
      <w:pPr>
        <w:ind w:left="720" w:hanging="360"/>
      </w:pPr>
      <w:rPr>
        <w:rFonts w:ascii="Symbol" w:hAnsi="Symbol"/>
      </w:rPr>
    </w:lvl>
    <w:lvl w:ilvl="2" w:tplc="CC4895EA">
      <w:start w:val="1"/>
      <w:numFmt w:val="bullet"/>
      <w:lvlText w:val=""/>
      <w:lvlJc w:val="left"/>
      <w:pPr>
        <w:ind w:left="720" w:hanging="360"/>
      </w:pPr>
      <w:rPr>
        <w:rFonts w:ascii="Symbol" w:hAnsi="Symbol"/>
      </w:rPr>
    </w:lvl>
    <w:lvl w:ilvl="3" w:tplc="D27A46B0">
      <w:start w:val="1"/>
      <w:numFmt w:val="bullet"/>
      <w:lvlText w:val=""/>
      <w:lvlJc w:val="left"/>
      <w:pPr>
        <w:ind w:left="720" w:hanging="360"/>
      </w:pPr>
      <w:rPr>
        <w:rFonts w:ascii="Symbol" w:hAnsi="Symbol"/>
      </w:rPr>
    </w:lvl>
    <w:lvl w:ilvl="4" w:tplc="58227166">
      <w:start w:val="1"/>
      <w:numFmt w:val="bullet"/>
      <w:lvlText w:val=""/>
      <w:lvlJc w:val="left"/>
      <w:pPr>
        <w:ind w:left="720" w:hanging="360"/>
      </w:pPr>
      <w:rPr>
        <w:rFonts w:ascii="Symbol" w:hAnsi="Symbol"/>
      </w:rPr>
    </w:lvl>
    <w:lvl w:ilvl="5" w:tplc="B50E5E8E">
      <w:start w:val="1"/>
      <w:numFmt w:val="bullet"/>
      <w:lvlText w:val=""/>
      <w:lvlJc w:val="left"/>
      <w:pPr>
        <w:ind w:left="720" w:hanging="360"/>
      </w:pPr>
      <w:rPr>
        <w:rFonts w:ascii="Symbol" w:hAnsi="Symbol"/>
      </w:rPr>
    </w:lvl>
    <w:lvl w:ilvl="6" w:tplc="CB26FE70">
      <w:start w:val="1"/>
      <w:numFmt w:val="bullet"/>
      <w:lvlText w:val=""/>
      <w:lvlJc w:val="left"/>
      <w:pPr>
        <w:ind w:left="720" w:hanging="360"/>
      </w:pPr>
      <w:rPr>
        <w:rFonts w:ascii="Symbol" w:hAnsi="Symbol"/>
      </w:rPr>
    </w:lvl>
    <w:lvl w:ilvl="7" w:tplc="C2B4115A">
      <w:start w:val="1"/>
      <w:numFmt w:val="bullet"/>
      <w:lvlText w:val=""/>
      <w:lvlJc w:val="left"/>
      <w:pPr>
        <w:ind w:left="720" w:hanging="360"/>
      </w:pPr>
      <w:rPr>
        <w:rFonts w:ascii="Symbol" w:hAnsi="Symbol"/>
      </w:rPr>
    </w:lvl>
    <w:lvl w:ilvl="8" w:tplc="EC169A80">
      <w:start w:val="1"/>
      <w:numFmt w:val="bullet"/>
      <w:lvlText w:val=""/>
      <w:lvlJc w:val="left"/>
      <w:pPr>
        <w:ind w:left="720" w:hanging="360"/>
      </w:pPr>
      <w:rPr>
        <w:rFonts w:ascii="Symbol" w:hAnsi="Symbol"/>
      </w:rPr>
    </w:lvl>
  </w:abstractNum>
  <w:num w:numId="1" w16cid:durableId="21588951">
    <w:abstractNumId w:val="5"/>
  </w:num>
  <w:num w:numId="2" w16cid:durableId="122620217">
    <w:abstractNumId w:val="8"/>
  </w:num>
  <w:num w:numId="3" w16cid:durableId="67768610">
    <w:abstractNumId w:val="10"/>
  </w:num>
  <w:num w:numId="4" w16cid:durableId="537208052">
    <w:abstractNumId w:val="3"/>
  </w:num>
  <w:num w:numId="5" w16cid:durableId="444421452">
    <w:abstractNumId w:val="4"/>
  </w:num>
  <w:num w:numId="6" w16cid:durableId="906575109">
    <w:abstractNumId w:val="6"/>
  </w:num>
  <w:num w:numId="7" w16cid:durableId="706415031">
    <w:abstractNumId w:val="0"/>
  </w:num>
  <w:num w:numId="8" w16cid:durableId="1129279476">
    <w:abstractNumId w:val="1"/>
  </w:num>
  <w:num w:numId="9" w16cid:durableId="1639260600">
    <w:abstractNumId w:val="11"/>
  </w:num>
  <w:num w:numId="10" w16cid:durableId="1404719139">
    <w:abstractNumId w:val="2"/>
  </w:num>
  <w:num w:numId="11" w16cid:durableId="1255548782">
    <w:abstractNumId w:val="9"/>
  </w:num>
  <w:num w:numId="12" w16cid:durableId="115410263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uwenhoud, A. (Annemarie)">
    <w15:presenceInfo w15:providerId="AD" w15:userId="S::a.nuwenhoud@vu.nl::9432e312-4e79-4526-ab5d-bb10c5af2d6f"/>
  </w15:person>
  <w15:person w15:author="Redacteur">
    <w15:presenceInfo w15:providerId="None" w15:userId="Redacteur"/>
  </w15:person>
  <w15:person w15:author="Annemarie Nuwenhoud">
    <w15:presenceInfo w15:providerId="Windows Live" w15:userId="285ac91c417c7f88"/>
  </w15:person>
  <w15:person w15:author="Merel Borgesius">
    <w15:presenceInfo w15:providerId="Windows Live" w15:userId="8b189e59787974c8"/>
  </w15:person>
  <w15:person w15:author="Haar, O.A.F. ter (Onno)">
    <w15:presenceInfo w15:providerId="AD" w15:userId="S-1-5-21-1789600257-1808789601-1919347443-144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431"/>
    <w:rsid w:val="000502FD"/>
    <w:rsid w:val="0005179B"/>
    <w:rsid w:val="00081390"/>
    <w:rsid w:val="000B5BC3"/>
    <w:rsid w:val="000C6781"/>
    <w:rsid w:val="000D2623"/>
    <w:rsid w:val="00110BC6"/>
    <w:rsid w:val="00112573"/>
    <w:rsid w:val="00126431"/>
    <w:rsid w:val="00135DF6"/>
    <w:rsid w:val="0015044F"/>
    <w:rsid w:val="0017174D"/>
    <w:rsid w:val="00173531"/>
    <w:rsid w:val="001C5D4D"/>
    <w:rsid w:val="001F46FE"/>
    <w:rsid w:val="00211DE5"/>
    <w:rsid w:val="0022063B"/>
    <w:rsid w:val="002259E2"/>
    <w:rsid w:val="00232D8A"/>
    <w:rsid w:val="00232ECD"/>
    <w:rsid w:val="00242EA9"/>
    <w:rsid w:val="00244A6F"/>
    <w:rsid w:val="002A627A"/>
    <w:rsid w:val="002B4166"/>
    <w:rsid w:val="002E39E7"/>
    <w:rsid w:val="00300840"/>
    <w:rsid w:val="0032273C"/>
    <w:rsid w:val="00330F76"/>
    <w:rsid w:val="003374E4"/>
    <w:rsid w:val="00337A21"/>
    <w:rsid w:val="003D6900"/>
    <w:rsid w:val="003E5DFD"/>
    <w:rsid w:val="003F5352"/>
    <w:rsid w:val="004025C1"/>
    <w:rsid w:val="004268A4"/>
    <w:rsid w:val="00476CB9"/>
    <w:rsid w:val="00477CAA"/>
    <w:rsid w:val="004C26FA"/>
    <w:rsid w:val="004E0FB8"/>
    <w:rsid w:val="005133DB"/>
    <w:rsid w:val="00550FE9"/>
    <w:rsid w:val="00574BDE"/>
    <w:rsid w:val="00594C08"/>
    <w:rsid w:val="00597749"/>
    <w:rsid w:val="005B2A32"/>
    <w:rsid w:val="005C6654"/>
    <w:rsid w:val="005C7740"/>
    <w:rsid w:val="00615841"/>
    <w:rsid w:val="00672A7E"/>
    <w:rsid w:val="00682E41"/>
    <w:rsid w:val="006C1541"/>
    <w:rsid w:val="0072675D"/>
    <w:rsid w:val="0078436A"/>
    <w:rsid w:val="007A581E"/>
    <w:rsid w:val="007E7C61"/>
    <w:rsid w:val="00805169"/>
    <w:rsid w:val="00840948"/>
    <w:rsid w:val="00842693"/>
    <w:rsid w:val="00845DD9"/>
    <w:rsid w:val="0085009E"/>
    <w:rsid w:val="00877ACA"/>
    <w:rsid w:val="008D07F2"/>
    <w:rsid w:val="008D1CE9"/>
    <w:rsid w:val="008E0719"/>
    <w:rsid w:val="00904F45"/>
    <w:rsid w:val="00905A60"/>
    <w:rsid w:val="009061EC"/>
    <w:rsid w:val="00934AA6"/>
    <w:rsid w:val="0099017A"/>
    <w:rsid w:val="009A0B2A"/>
    <w:rsid w:val="009E2817"/>
    <w:rsid w:val="00A05E18"/>
    <w:rsid w:val="00A1526A"/>
    <w:rsid w:val="00A57023"/>
    <w:rsid w:val="00A71BB3"/>
    <w:rsid w:val="00AA7433"/>
    <w:rsid w:val="00AD116B"/>
    <w:rsid w:val="00AD39FB"/>
    <w:rsid w:val="00B1466D"/>
    <w:rsid w:val="00B330C8"/>
    <w:rsid w:val="00B507E7"/>
    <w:rsid w:val="00B548FF"/>
    <w:rsid w:val="00B807D2"/>
    <w:rsid w:val="00B80C17"/>
    <w:rsid w:val="00BB690E"/>
    <w:rsid w:val="00BC0826"/>
    <w:rsid w:val="00BD0D81"/>
    <w:rsid w:val="00BD71AB"/>
    <w:rsid w:val="00C0483A"/>
    <w:rsid w:val="00C049FD"/>
    <w:rsid w:val="00C16C9C"/>
    <w:rsid w:val="00C305C5"/>
    <w:rsid w:val="00C30AC1"/>
    <w:rsid w:val="00C46FEE"/>
    <w:rsid w:val="00C55127"/>
    <w:rsid w:val="00C85B5D"/>
    <w:rsid w:val="00CB6E18"/>
    <w:rsid w:val="00CD531D"/>
    <w:rsid w:val="00D132CC"/>
    <w:rsid w:val="00D17367"/>
    <w:rsid w:val="00D24A30"/>
    <w:rsid w:val="00D308D7"/>
    <w:rsid w:val="00D471ED"/>
    <w:rsid w:val="00D75D83"/>
    <w:rsid w:val="00D86F94"/>
    <w:rsid w:val="00D96ECF"/>
    <w:rsid w:val="00DD02FC"/>
    <w:rsid w:val="00E04A06"/>
    <w:rsid w:val="00E54ABA"/>
    <w:rsid w:val="00E65A23"/>
    <w:rsid w:val="00E73BAE"/>
    <w:rsid w:val="00E84E65"/>
    <w:rsid w:val="00EA1331"/>
    <w:rsid w:val="00EB7B73"/>
    <w:rsid w:val="00EC4E3A"/>
    <w:rsid w:val="00EE2CB5"/>
    <w:rsid w:val="00EE60C6"/>
    <w:rsid w:val="00F42E5C"/>
    <w:rsid w:val="00F724EA"/>
    <w:rsid w:val="00FC723C"/>
    <w:rsid w:val="00FD0E1A"/>
    <w:rsid w:val="00FD68AB"/>
    <w:rsid w:val="00FF037E"/>
    <w:rsid w:val="00FF4AE6"/>
    <w:rsid w:val="00FF7724"/>
    <w:rsid w:val="00FF7958"/>
    <w:rsid w:val="5A598DD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796F"/>
  <w15:docId w15:val="{1C70A37E-B3EF-48CF-B5EB-2EBEE5CD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5DF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1F46FE"/>
    <w:rPr>
      <w:sz w:val="16"/>
      <w:szCs w:val="16"/>
    </w:rPr>
  </w:style>
  <w:style w:type="paragraph" w:styleId="Tekstopmerking">
    <w:name w:val="annotation text"/>
    <w:basedOn w:val="Standaard"/>
    <w:link w:val="TekstopmerkingChar"/>
    <w:uiPriority w:val="99"/>
    <w:unhideWhenUsed/>
    <w:rsid w:val="001F46FE"/>
    <w:pPr>
      <w:spacing w:line="240" w:lineRule="auto"/>
    </w:pPr>
    <w:rPr>
      <w:sz w:val="20"/>
      <w:szCs w:val="20"/>
    </w:rPr>
  </w:style>
  <w:style w:type="character" w:customStyle="1" w:styleId="TekstopmerkingChar">
    <w:name w:val="Tekst opmerking Char"/>
    <w:basedOn w:val="Standaardalinea-lettertype"/>
    <w:link w:val="Tekstopmerking"/>
    <w:uiPriority w:val="99"/>
    <w:rsid w:val="001F46FE"/>
    <w:rPr>
      <w:sz w:val="20"/>
      <w:szCs w:val="20"/>
    </w:rPr>
  </w:style>
  <w:style w:type="paragraph" w:styleId="Onderwerpvanopmerking">
    <w:name w:val="annotation subject"/>
    <w:basedOn w:val="Tekstopmerking"/>
    <w:next w:val="Tekstopmerking"/>
    <w:link w:val="OnderwerpvanopmerkingChar"/>
    <w:uiPriority w:val="99"/>
    <w:semiHidden/>
    <w:unhideWhenUsed/>
    <w:rsid w:val="001F46FE"/>
    <w:rPr>
      <w:b/>
      <w:bCs/>
    </w:rPr>
  </w:style>
  <w:style w:type="character" w:customStyle="1" w:styleId="OnderwerpvanopmerkingChar">
    <w:name w:val="Onderwerp van opmerking Char"/>
    <w:basedOn w:val="TekstopmerkingChar"/>
    <w:link w:val="Onderwerpvanopmerking"/>
    <w:uiPriority w:val="99"/>
    <w:semiHidden/>
    <w:rsid w:val="001F46FE"/>
    <w:rPr>
      <w:b/>
      <w:bCs/>
      <w:sz w:val="20"/>
      <w:szCs w:val="20"/>
    </w:rPr>
  </w:style>
  <w:style w:type="paragraph" w:styleId="Ballontekst">
    <w:name w:val="Balloon Text"/>
    <w:basedOn w:val="Standaard"/>
    <w:link w:val="BallontekstChar"/>
    <w:uiPriority w:val="99"/>
    <w:semiHidden/>
    <w:unhideWhenUsed/>
    <w:rsid w:val="001F46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F46FE"/>
    <w:rPr>
      <w:rFonts w:ascii="Segoe UI" w:hAnsi="Segoe UI" w:cs="Segoe UI"/>
      <w:sz w:val="18"/>
      <w:szCs w:val="18"/>
    </w:rPr>
  </w:style>
  <w:style w:type="paragraph" w:styleId="Lijstalinea">
    <w:name w:val="List Paragraph"/>
    <w:basedOn w:val="Standaard"/>
    <w:uiPriority w:val="34"/>
    <w:qFormat/>
    <w:rsid w:val="00904F45"/>
    <w:pPr>
      <w:ind w:left="720"/>
      <w:contextualSpacing/>
    </w:pPr>
  </w:style>
  <w:style w:type="character" w:styleId="Hyperlink">
    <w:name w:val="Hyperlink"/>
    <w:basedOn w:val="Standaardalinea-lettertype"/>
    <w:uiPriority w:val="99"/>
    <w:unhideWhenUsed/>
    <w:rsid w:val="00B1466D"/>
    <w:rPr>
      <w:color w:val="0563C1" w:themeColor="hyperlink"/>
      <w:u w:val="single"/>
    </w:rPr>
  </w:style>
  <w:style w:type="character" w:customStyle="1" w:styleId="Onopgelostemelding1">
    <w:name w:val="Onopgeloste melding1"/>
    <w:basedOn w:val="Standaardalinea-lettertype"/>
    <w:uiPriority w:val="99"/>
    <w:semiHidden/>
    <w:unhideWhenUsed/>
    <w:rsid w:val="00B1466D"/>
    <w:rPr>
      <w:color w:val="605E5C"/>
      <w:shd w:val="clear" w:color="auto" w:fill="E1DFDD"/>
    </w:rPr>
  </w:style>
  <w:style w:type="character" w:styleId="GevolgdeHyperlink">
    <w:name w:val="FollowedHyperlink"/>
    <w:basedOn w:val="Standaardalinea-lettertype"/>
    <w:uiPriority w:val="99"/>
    <w:semiHidden/>
    <w:unhideWhenUsed/>
    <w:rsid w:val="00173531"/>
    <w:rPr>
      <w:color w:val="954F72" w:themeColor="followedHyperlink"/>
      <w:u w:val="single"/>
    </w:rPr>
  </w:style>
  <w:style w:type="paragraph" w:styleId="Revisie">
    <w:name w:val="Revision"/>
    <w:hidden/>
    <w:uiPriority w:val="99"/>
    <w:semiHidden/>
    <w:rsid w:val="00D471ED"/>
    <w:pPr>
      <w:spacing w:after="0" w:line="240" w:lineRule="auto"/>
    </w:pPr>
  </w:style>
  <w:style w:type="character" w:styleId="Onopgelostemelding">
    <w:name w:val="Unresolved Mention"/>
    <w:basedOn w:val="Standaardalinea-lettertype"/>
    <w:uiPriority w:val="99"/>
    <w:semiHidden/>
    <w:unhideWhenUsed/>
    <w:rsid w:val="004E0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6471">
      <w:bodyDiv w:val="1"/>
      <w:marLeft w:val="0"/>
      <w:marRight w:val="0"/>
      <w:marTop w:val="0"/>
      <w:marBottom w:val="0"/>
      <w:divBdr>
        <w:top w:val="none" w:sz="0" w:space="0" w:color="auto"/>
        <w:left w:val="none" w:sz="0" w:space="0" w:color="auto"/>
        <w:bottom w:val="none" w:sz="0" w:space="0" w:color="auto"/>
        <w:right w:val="none" w:sz="0" w:space="0" w:color="auto"/>
      </w:divBdr>
      <w:divsChild>
        <w:div w:id="1571845920">
          <w:marLeft w:val="0"/>
          <w:marRight w:val="0"/>
          <w:marTop w:val="0"/>
          <w:marBottom w:val="0"/>
          <w:divBdr>
            <w:top w:val="none" w:sz="0" w:space="0" w:color="auto"/>
            <w:left w:val="none" w:sz="0" w:space="0" w:color="auto"/>
            <w:bottom w:val="none" w:sz="0" w:space="0" w:color="auto"/>
            <w:right w:val="none" w:sz="0" w:space="0" w:color="auto"/>
          </w:divBdr>
        </w:div>
        <w:div w:id="852689868">
          <w:marLeft w:val="0"/>
          <w:marRight w:val="0"/>
          <w:marTop w:val="0"/>
          <w:marBottom w:val="0"/>
          <w:divBdr>
            <w:top w:val="none" w:sz="0" w:space="0" w:color="auto"/>
            <w:left w:val="none" w:sz="0" w:space="0" w:color="auto"/>
            <w:bottom w:val="none" w:sz="0" w:space="0" w:color="auto"/>
            <w:right w:val="none" w:sz="0" w:space="0" w:color="auto"/>
          </w:divBdr>
        </w:div>
        <w:div w:id="934438167">
          <w:marLeft w:val="0"/>
          <w:marRight w:val="0"/>
          <w:marTop w:val="0"/>
          <w:marBottom w:val="0"/>
          <w:divBdr>
            <w:top w:val="none" w:sz="0" w:space="0" w:color="auto"/>
            <w:left w:val="none" w:sz="0" w:space="0" w:color="auto"/>
            <w:bottom w:val="none" w:sz="0" w:space="0" w:color="auto"/>
            <w:right w:val="none" w:sz="0" w:space="0" w:color="auto"/>
          </w:divBdr>
        </w:div>
        <w:div w:id="945507047">
          <w:marLeft w:val="0"/>
          <w:marRight w:val="0"/>
          <w:marTop w:val="0"/>
          <w:marBottom w:val="0"/>
          <w:divBdr>
            <w:top w:val="none" w:sz="0" w:space="0" w:color="auto"/>
            <w:left w:val="none" w:sz="0" w:space="0" w:color="auto"/>
            <w:bottom w:val="none" w:sz="0" w:space="0" w:color="auto"/>
            <w:right w:val="none" w:sz="0" w:space="0" w:color="auto"/>
          </w:divBdr>
        </w:div>
        <w:div w:id="246154383">
          <w:marLeft w:val="0"/>
          <w:marRight w:val="0"/>
          <w:marTop w:val="0"/>
          <w:marBottom w:val="0"/>
          <w:divBdr>
            <w:top w:val="none" w:sz="0" w:space="0" w:color="auto"/>
            <w:left w:val="none" w:sz="0" w:space="0" w:color="auto"/>
            <w:bottom w:val="none" w:sz="0" w:space="0" w:color="auto"/>
            <w:right w:val="none" w:sz="0" w:space="0" w:color="auto"/>
          </w:divBdr>
        </w:div>
        <w:div w:id="1508404440">
          <w:marLeft w:val="0"/>
          <w:marRight w:val="0"/>
          <w:marTop w:val="0"/>
          <w:marBottom w:val="0"/>
          <w:divBdr>
            <w:top w:val="none" w:sz="0" w:space="0" w:color="auto"/>
            <w:left w:val="none" w:sz="0" w:space="0" w:color="auto"/>
            <w:bottom w:val="none" w:sz="0" w:space="0" w:color="auto"/>
            <w:right w:val="none" w:sz="0" w:space="0" w:color="auto"/>
          </w:divBdr>
        </w:div>
        <w:div w:id="1404521588">
          <w:marLeft w:val="0"/>
          <w:marRight w:val="0"/>
          <w:marTop w:val="0"/>
          <w:marBottom w:val="0"/>
          <w:divBdr>
            <w:top w:val="none" w:sz="0" w:space="0" w:color="auto"/>
            <w:left w:val="none" w:sz="0" w:space="0" w:color="auto"/>
            <w:bottom w:val="none" w:sz="0" w:space="0" w:color="auto"/>
            <w:right w:val="none" w:sz="0" w:space="0" w:color="auto"/>
          </w:divBdr>
        </w:div>
        <w:div w:id="711226573">
          <w:marLeft w:val="0"/>
          <w:marRight w:val="0"/>
          <w:marTop w:val="0"/>
          <w:marBottom w:val="0"/>
          <w:divBdr>
            <w:top w:val="none" w:sz="0" w:space="0" w:color="auto"/>
            <w:left w:val="none" w:sz="0" w:space="0" w:color="auto"/>
            <w:bottom w:val="none" w:sz="0" w:space="0" w:color="auto"/>
            <w:right w:val="none" w:sz="0" w:space="0" w:color="auto"/>
          </w:divBdr>
        </w:div>
      </w:divsChild>
    </w:div>
    <w:div w:id="1060246066">
      <w:bodyDiv w:val="1"/>
      <w:marLeft w:val="0"/>
      <w:marRight w:val="0"/>
      <w:marTop w:val="0"/>
      <w:marBottom w:val="0"/>
      <w:divBdr>
        <w:top w:val="none" w:sz="0" w:space="0" w:color="auto"/>
        <w:left w:val="none" w:sz="0" w:space="0" w:color="auto"/>
        <w:bottom w:val="none" w:sz="0" w:space="0" w:color="auto"/>
        <w:right w:val="none" w:sz="0" w:space="0" w:color="auto"/>
      </w:divBdr>
      <w:divsChild>
        <w:div w:id="915742973">
          <w:marLeft w:val="0"/>
          <w:marRight w:val="0"/>
          <w:marTop w:val="0"/>
          <w:marBottom w:val="0"/>
          <w:divBdr>
            <w:top w:val="none" w:sz="0" w:space="0" w:color="auto"/>
            <w:left w:val="none" w:sz="0" w:space="0" w:color="auto"/>
            <w:bottom w:val="none" w:sz="0" w:space="0" w:color="auto"/>
            <w:right w:val="none" w:sz="0" w:space="0" w:color="auto"/>
          </w:divBdr>
        </w:div>
        <w:div w:id="588851969">
          <w:marLeft w:val="0"/>
          <w:marRight w:val="0"/>
          <w:marTop w:val="0"/>
          <w:marBottom w:val="0"/>
          <w:divBdr>
            <w:top w:val="none" w:sz="0" w:space="0" w:color="auto"/>
            <w:left w:val="none" w:sz="0" w:space="0" w:color="auto"/>
            <w:bottom w:val="none" w:sz="0" w:space="0" w:color="auto"/>
            <w:right w:val="none" w:sz="0" w:space="0" w:color="auto"/>
          </w:divBdr>
        </w:div>
        <w:div w:id="1536230388">
          <w:marLeft w:val="0"/>
          <w:marRight w:val="0"/>
          <w:marTop w:val="0"/>
          <w:marBottom w:val="0"/>
          <w:divBdr>
            <w:top w:val="none" w:sz="0" w:space="0" w:color="auto"/>
            <w:left w:val="none" w:sz="0" w:space="0" w:color="auto"/>
            <w:bottom w:val="none" w:sz="0" w:space="0" w:color="auto"/>
            <w:right w:val="none" w:sz="0" w:space="0" w:color="auto"/>
          </w:divBdr>
        </w:div>
        <w:div w:id="503129904">
          <w:marLeft w:val="0"/>
          <w:marRight w:val="0"/>
          <w:marTop w:val="0"/>
          <w:marBottom w:val="0"/>
          <w:divBdr>
            <w:top w:val="none" w:sz="0" w:space="0" w:color="auto"/>
            <w:left w:val="none" w:sz="0" w:space="0" w:color="auto"/>
            <w:bottom w:val="none" w:sz="0" w:space="0" w:color="auto"/>
            <w:right w:val="none" w:sz="0" w:space="0" w:color="auto"/>
          </w:divBdr>
        </w:div>
        <w:div w:id="1718166686">
          <w:marLeft w:val="0"/>
          <w:marRight w:val="0"/>
          <w:marTop w:val="0"/>
          <w:marBottom w:val="0"/>
          <w:divBdr>
            <w:top w:val="none" w:sz="0" w:space="0" w:color="auto"/>
            <w:left w:val="none" w:sz="0" w:space="0" w:color="auto"/>
            <w:bottom w:val="none" w:sz="0" w:space="0" w:color="auto"/>
            <w:right w:val="none" w:sz="0" w:space="0" w:color="auto"/>
          </w:divBdr>
        </w:div>
        <w:div w:id="1670675094">
          <w:marLeft w:val="0"/>
          <w:marRight w:val="0"/>
          <w:marTop w:val="0"/>
          <w:marBottom w:val="0"/>
          <w:divBdr>
            <w:top w:val="none" w:sz="0" w:space="0" w:color="auto"/>
            <w:left w:val="none" w:sz="0" w:space="0" w:color="auto"/>
            <w:bottom w:val="none" w:sz="0" w:space="0" w:color="auto"/>
            <w:right w:val="none" w:sz="0" w:space="0" w:color="auto"/>
          </w:divBdr>
        </w:div>
        <w:div w:id="1835141641">
          <w:marLeft w:val="0"/>
          <w:marRight w:val="0"/>
          <w:marTop w:val="0"/>
          <w:marBottom w:val="0"/>
          <w:divBdr>
            <w:top w:val="none" w:sz="0" w:space="0" w:color="auto"/>
            <w:left w:val="none" w:sz="0" w:space="0" w:color="auto"/>
            <w:bottom w:val="none" w:sz="0" w:space="0" w:color="auto"/>
            <w:right w:val="none" w:sz="0" w:space="0" w:color="auto"/>
          </w:divBdr>
        </w:div>
        <w:div w:id="2134513237">
          <w:marLeft w:val="0"/>
          <w:marRight w:val="0"/>
          <w:marTop w:val="0"/>
          <w:marBottom w:val="0"/>
          <w:divBdr>
            <w:top w:val="none" w:sz="0" w:space="0" w:color="auto"/>
            <w:left w:val="none" w:sz="0" w:space="0" w:color="auto"/>
            <w:bottom w:val="none" w:sz="0" w:space="0" w:color="auto"/>
            <w:right w:val="none" w:sz="0" w:space="0" w:color="auto"/>
          </w:divBdr>
        </w:div>
        <w:div w:id="1076784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ijdschriftles.nl/documenten/auteursrichtlijnen/les_richtlijnen_voor_illustraties_dec_2019.docx" TargetMode="External"/><Relationship Id="rId1" Type="http://schemas.openxmlformats.org/officeDocument/2006/relationships/hyperlink" Target="https://www.tijdschriftles.nl/auteurs/auteursrichtlijnen"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0678C-95D8-4FBD-B04C-E7E1C6D3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1466</Words>
  <Characters>8065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OSG Singelland</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Nienke Demmink</dc:creator>
  <cp:lastModifiedBy>Merel Borgesius</cp:lastModifiedBy>
  <cp:revision>2</cp:revision>
  <dcterms:created xsi:type="dcterms:W3CDTF">2023-01-19T13:58:00Z</dcterms:created>
  <dcterms:modified xsi:type="dcterms:W3CDTF">2023-01-19T13:58:00Z</dcterms:modified>
</cp:coreProperties>
</file>